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84" w:rsidRDefault="00AC1884" w:rsidP="00BF600D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AC188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</w:p>
    <w:p w:rsidR="00D85EDB" w:rsidRDefault="00D85EDB" w:rsidP="00BF600D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5EDB" w:rsidRDefault="006B2849" w:rsidP="006B2849">
      <w:pPr>
        <w:pStyle w:val="ConsTitle"/>
        <w:widowControl/>
        <w:tabs>
          <w:tab w:val="left" w:pos="723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5A687D" w:rsidRPr="005A687D" w:rsidTr="001F5570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5A687D" w:rsidRPr="00461CDA" w:rsidRDefault="005A687D" w:rsidP="005A687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1CDA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5A687D" w:rsidRPr="00461CDA" w:rsidRDefault="005A687D" w:rsidP="005A687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1CDA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5A687D" w:rsidRPr="00461CDA" w:rsidRDefault="005A687D" w:rsidP="005A687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1CDA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461CDA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5A687D" w:rsidRPr="005A687D" w:rsidRDefault="005A687D" w:rsidP="005A687D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5A687D" w:rsidRPr="005A687D" w:rsidRDefault="00461CDA" w:rsidP="005A687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5A687D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A687D" w:rsidRPr="005A687D" w:rsidRDefault="005A687D" w:rsidP="005A687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A687D">
              <w:rPr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5A687D">
                <w:rPr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5A687D">
              <w:rPr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5A687D" w:rsidRPr="005A687D" w:rsidRDefault="005A687D" w:rsidP="005A687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A687D">
              <w:rPr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5A687D" w:rsidRPr="005A687D" w:rsidRDefault="005A687D" w:rsidP="005A687D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5A687D">
        <w:rPr>
          <w:b/>
          <w:bCs/>
          <w:sz w:val="28"/>
          <w:szCs w:val="28"/>
        </w:rPr>
        <w:t>Внеочередное  заседание                                                    27-го созыва</w:t>
      </w:r>
    </w:p>
    <w:p w:rsidR="00F73A90" w:rsidRPr="000E4801" w:rsidRDefault="006262D2" w:rsidP="005A687D">
      <w:pPr>
        <w:pStyle w:val="ConsTitle"/>
        <w:widowControl/>
        <w:ind w:right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14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45AEE" w:rsidRPr="000E4801" w:rsidRDefault="00632E39" w:rsidP="000A151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F45AEE" w:rsidRPr="000E4801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Я</w:t>
      </w:r>
    </w:p>
    <w:p w:rsidR="00F73A90" w:rsidRPr="00B74E5B" w:rsidRDefault="00F73A90" w:rsidP="00F73A90">
      <w:pPr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32E39">
        <w:rPr>
          <w:b/>
          <w:bCs/>
          <w:sz w:val="28"/>
          <w:szCs w:val="28"/>
        </w:rPr>
        <w:t>__________</w:t>
      </w:r>
      <w:r w:rsidRPr="007030FB">
        <w:rPr>
          <w:b/>
          <w:sz w:val="28"/>
          <w:szCs w:val="28"/>
        </w:rPr>
        <w:t>2017 года</w:t>
      </w:r>
      <w:r w:rsidRPr="00B74E5B">
        <w:rPr>
          <w:sz w:val="28"/>
          <w:szCs w:val="28"/>
        </w:rPr>
        <w:t xml:space="preserve">                                                  </w:t>
      </w:r>
      <w:r w:rsidR="00276DEB">
        <w:rPr>
          <w:sz w:val="28"/>
          <w:szCs w:val="28"/>
        </w:rPr>
        <w:t xml:space="preserve">      </w:t>
      </w:r>
      <w:r w:rsidRPr="00B74E5B">
        <w:rPr>
          <w:sz w:val="28"/>
          <w:szCs w:val="28"/>
        </w:rPr>
        <w:t xml:space="preserve">  </w:t>
      </w:r>
      <w:r w:rsidRPr="00276DEB">
        <w:rPr>
          <w:b/>
          <w:sz w:val="28"/>
          <w:szCs w:val="28"/>
        </w:rPr>
        <w:t xml:space="preserve">№ </w:t>
      </w:r>
      <w:r w:rsidR="00632E39">
        <w:rPr>
          <w:b/>
          <w:sz w:val="28"/>
          <w:szCs w:val="28"/>
        </w:rPr>
        <w:t>____</w:t>
      </w:r>
    </w:p>
    <w:p w:rsidR="006262D2" w:rsidRPr="00AC1884" w:rsidRDefault="006262D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00D" w:rsidRDefault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Pr="00F73A90" w:rsidRDefault="00BC67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908"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DC7908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</w:t>
      </w:r>
      <w:r w:rsidR="00A90130" w:rsidRPr="00F73A90">
        <w:rPr>
          <w:rFonts w:ascii="Times New Roman" w:hAnsi="Times New Roman" w:cs="Times New Roman"/>
          <w:sz w:val="28"/>
          <w:szCs w:val="28"/>
        </w:rPr>
        <w:t>физических лиц</w:t>
      </w:r>
      <w:r w:rsidR="00F73A90" w:rsidRPr="00F73A90">
        <w:rPr>
          <w:rFonts w:ascii="Times New Roman" w:hAnsi="Times New Roman" w:cs="Times New Roman"/>
          <w:sz w:val="28"/>
          <w:szCs w:val="28"/>
        </w:rPr>
        <w:t xml:space="preserve"> </w:t>
      </w:r>
      <w:r w:rsidR="00F73A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73A90" w:rsidRPr="00F73A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2849" w:rsidRPr="006B2849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6B2849">
        <w:rPr>
          <w:rFonts w:ascii="Times New Roman" w:hAnsi="Times New Roman" w:cs="Times New Roman"/>
          <w:color w:val="002060"/>
          <w:sz w:val="28"/>
          <w:szCs w:val="28"/>
        </w:rPr>
        <w:t>зяковский</w:t>
      </w:r>
      <w:r w:rsidR="00F73A90" w:rsidRPr="00F73A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73A90">
        <w:rPr>
          <w:rFonts w:ascii="Times New Roman" w:hAnsi="Times New Roman" w:cs="Times New Roman"/>
          <w:sz w:val="28"/>
          <w:szCs w:val="28"/>
        </w:rPr>
        <w:t>»</w:t>
      </w:r>
    </w:p>
    <w:p w:rsidR="006262D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2D2" w:rsidRPr="00EA7A58" w:rsidRDefault="006262D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5B4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Федеральными законами от 6 октября 2003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 «Об общих принципах организации местного самоупра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вления в Российской Федерации», 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>от 04 октября 2014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284-ФЗ «О внесении изменений в статьи 12 и 85 части первой и часть вторую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AC18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C18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3 части 6 статьи 18 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E297C"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6B28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Азяковский </w:t>
      </w:r>
      <w:r w:rsidR="006E297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6E297C"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E297C"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1884"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</w:t>
      </w:r>
      <w:r w:rsidR="00AC1884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6B284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Азяковский</w:t>
      </w:r>
      <w:r w:rsidR="00D85E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AC1884"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8F334A">
        <w:rPr>
          <w:rFonts w:ascii="Times New Roman" w:hAnsi="Times New Roman" w:cs="Times New Roman"/>
          <w:sz w:val="28"/>
          <w:szCs w:val="28"/>
        </w:rPr>
        <w:t>решил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E297C" w:rsidRDefault="00081586" w:rsidP="00712668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5753" w:rsidRPr="00712668">
        <w:rPr>
          <w:sz w:val="28"/>
          <w:szCs w:val="28"/>
        </w:rPr>
        <w:t>1. </w:t>
      </w:r>
      <w:r w:rsidR="006262D2" w:rsidRPr="00712668">
        <w:rPr>
          <w:sz w:val="28"/>
          <w:szCs w:val="28"/>
        </w:rPr>
        <w:t>Ввести на территории</w:t>
      </w:r>
      <w:r w:rsidR="00AC1884" w:rsidRPr="00712668">
        <w:rPr>
          <w:color w:val="FF0000"/>
          <w:sz w:val="28"/>
          <w:szCs w:val="28"/>
        </w:rPr>
        <w:t xml:space="preserve"> </w:t>
      </w:r>
      <w:r w:rsidR="00AC1884" w:rsidRPr="00712668">
        <w:rPr>
          <w:sz w:val="28"/>
          <w:szCs w:val="28"/>
        </w:rPr>
        <w:t>сельского поселения</w:t>
      </w:r>
      <w:r w:rsidR="00AC1884" w:rsidRPr="00712668">
        <w:rPr>
          <w:color w:val="FF0000"/>
          <w:sz w:val="28"/>
          <w:szCs w:val="28"/>
        </w:rPr>
        <w:t xml:space="preserve"> </w:t>
      </w:r>
      <w:r w:rsidR="006B2849">
        <w:rPr>
          <w:sz w:val="28"/>
          <w:szCs w:val="28"/>
        </w:rPr>
        <w:t>Азяковский</w:t>
      </w:r>
      <w:r w:rsidR="00AC1884" w:rsidRPr="00712668">
        <w:rPr>
          <w:color w:val="FF0000"/>
          <w:sz w:val="28"/>
          <w:szCs w:val="28"/>
        </w:rPr>
        <w:t xml:space="preserve"> </w:t>
      </w:r>
      <w:r w:rsidR="00AC1884" w:rsidRPr="00712668">
        <w:rPr>
          <w:sz w:val="28"/>
          <w:szCs w:val="28"/>
        </w:rPr>
        <w:t>сельсовет муниципального района Бураевский район Республики Башкортостан</w:t>
      </w:r>
      <w:r w:rsidR="00AD62AA" w:rsidRPr="00712668">
        <w:rPr>
          <w:i/>
          <w:iCs/>
          <w:sz w:val="28"/>
          <w:szCs w:val="28"/>
        </w:rPr>
        <w:t xml:space="preserve"> </w:t>
      </w:r>
      <w:r w:rsidR="006262D2" w:rsidRPr="00712668">
        <w:rPr>
          <w:sz w:val="28"/>
          <w:szCs w:val="28"/>
        </w:rPr>
        <w:t>налог</w:t>
      </w:r>
      <w:r w:rsidR="00AD62AA" w:rsidRPr="00712668">
        <w:rPr>
          <w:sz w:val="28"/>
          <w:szCs w:val="28"/>
        </w:rPr>
        <w:t xml:space="preserve"> на имущество</w:t>
      </w:r>
      <w:r w:rsidR="00C272E7" w:rsidRPr="00712668">
        <w:rPr>
          <w:sz w:val="28"/>
          <w:szCs w:val="28"/>
        </w:rPr>
        <w:t xml:space="preserve"> физических лиц</w:t>
      </w:r>
      <w:r w:rsidR="00F73A90">
        <w:rPr>
          <w:sz w:val="28"/>
          <w:szCs w:val="28"/>
        </w:rPr>
        <w:t xml:space="preserve"> (далее – налог), определить налоговые ставки, налоговые льготы</w:t>
      </w:r>
      <w:r w:rsidR="006E297C">
        <w:rPr>
          <w:sz w:val="28"/>
          <w:szCs w:val="28"/>
        </w:rPr>
        <w:t>.</w:t>
      </w:r>
    </w:p>
    <w:p w:rsidR="001A339A" w:rsidRDefault="00081586" w:rsidP="001A339A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297C">
        <w:rPr>
          <w:sz w:val="28"/>
          <w:szCs w:val="28"/>
        </w:rPr>
        <w:t>2</w:t>
      </w:r>
      <w:r w:rsidR="006262D2">
        <w:rPr>
          <w:sz w:val="28"/>
          <w:szCs w:val="28"/>
        </w:rPr>
        <w:t>.</w:t>
      </w:r>
      <w:r w:rsidR="00AD62AA">
        <w:rPr>
          <w:sz w:val="28"/>
          <w:szCs w:val="28"/>
        </w:rPr>
        <w:t xml:space="preserve"> </w:t>
      </w:r>
      <w:r w:rsidR="00A42D8D">
        <w:rPr>
          <w:sz w:val="28"/>
          <w:szCs w:val="28"/>
        </w:rPr>
        <w:t xml:space="preserve">Установить </w:t>
      </w:r>
      <w:r w:rsidR="006E297C">
        <w:rPr>
          <w:sz w:val="28"/>
          <w:szCs w:val="28"/>
        </w:rPr>
        <w:t xml:space="preserve">следующие </w:t>
      </w:r>
      <w:r w:rsidR="00F73A90">
        <w:rPr>
          <w:sz w:val="28"/>
          <w:szCs w:val="28"/>
        </w:rPr>
        <w:t xml:space="preserve">налоговые </w:t>
      </w:r>
      <w:r w:rsidR="00A42D8D">
        <w:rPr>
          <w:sz w:val="28"/>
          <w:szCs w:val="28"/>
        </w:rPr>
        <w:t xml:space="preserve">ставки </w:t>
      </w:r>
      <w:r w:rsidR="00F73A90">
        <w:rPr>
          <w:sz w:val="28"/>
          <w:szCs w:val="28"/>
        </w:rPr>
        <w:t>по налогу</w:t>
      </w:r>
      <w:r w:rsidR="00A42D8D">
        <w:rPr>
          <w:sz w:val="28"/>
          <w:szCs w:val="28"/>
        </w:rPr>
        <w:t>:</w:t>
      </w:r>
    </w:p>
    <w:p w:rsidR="00F73A90" w:rsidRPr="008C1D47" w:rsidRDefault="00F73A90" w:rsidP="00F73A9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464687">
        <w:rPr>
          <w:sz w:val="28"/>
          <w:szCs w:val="28"/>
        </w:rPr>
        <w:t xml:space="preserve"> 0,1</w:t>
      </w:r>
      <w:r w:rsidR="00F16A6E" w:rsidRPr="00F16A6E">
        <w:rPr>
          <w:sz w:val="28"/>
          <w:szCs w:val="28"/>
        </w:rPr>
        <w:t xml:space="preserve"> процент</w:t>
      </w:r>
      <w:r w:rsidR="00464687">
        <w:rPr>
          <w:sz w:val="28"/>
          <w:szCs w:val="28"/>
        </w:rPr>
        <w:t xml:space="preserve"> </w:t>
      </w:r>
      <w:r w:rsidR="00F16A6E"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жилых домов</w:t>
      </w:r>
      <w:r w:rsidRPr="008C1D47">
        <w:rPr>
          <w:sz w:val="28"/>
          <w:szCs w:val="28"/>
        </w:rPr>
        <w:t>;</w:t>
      </w:r>
    </w:p>
    <w:p w:rsidR="00F73A90" w:rsidRPr="008C1D47" w:rsidRDefault="00F73A90" w:rsidP="00F73A9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квартир, комнат</w:t>
      </w:r>
      <w:r w:rsidRPr="008C1D47">
        <w:rPr>
          <w:sz w:val="28"/>
          <w:szCs w:val="28"/>
        </w:rPr>
        <w:t>;</w:t>
      </w:r>
    </w:p>
    <w:p w:rsidR="00464687" w:rsidRPr="008C1D47" w:rsidRDefault="00F73A90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464687"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464687" w:rsidRPr="008C1D47" w:rsidRDefault="00F73A90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2.4. 0,1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464687" w:rsidRPr="008C1D47">
        <w:rPr>
          <w:sz w:val="28"/>
          <w:szCs w:val="28"/>
        </w:rPr>
        <w:t>единых недвижимых комплексов, в соста</w:t>
      </w:r>
      <w:r>
        <w:rPr>
          <w:sz w:val="28"/>
          <w:szCs w:val="28"/>
        </w:rPr>
        <w:t>в которых входит хотя бы один жилой дом</w:t>
      </w:r>
      <w:r w:rsidR="00464687" w:rsidRPr="008C1D47">
        <w:rPr>
          <w:sz w:val="28"/>
          <w:szCs w:val="28"/>
        </w:rPr>
        <w:t xml:space="preserve">; </w:t>
      </w:r>
    </w:p>
    <w:p w:rsidR="00464687" w:rsidRPr="008C1D47" w:rsidRDefault="00F73A90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2.5. 0,1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464687" w:rsidRPr="008C1D47">
        <w:rPr>
          <w:sz w:val="28"/>
          <w:szCs w:val="28"/>
        </w:rPr>
        <w:t>гаражей и машино-мест;</w:t>
      </w:r>
    </w:p>
    <w:p w:rsidR="00464687" w:rsidRDefault="00F73A90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2.6. 0,1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464687" w:rsidRPr="008C1D47">
        <w:rPr>
          <w:sz w:val="28"/>
          <w:szCs w:val="28"/>
        </w:rPr>
        <w:t xml:space="preserve">хозяйственных строений или сооружений, </w:t>
      </w:r>
      <w:r w:rsidR="00464687" w:rsidRPr="008C1D47">
        <w:rPr>
          <w:sz w:val="28"/>
          <w:szCs w:val="28"/>
        </w:rPr>
        <w:lastRenderedPageBreak/>
        <w:t>площадь каждого из которых не</w:t>
      </w:r>
      <w:r>
        <w:rPr>
          <w:sz w:val="28"/>
          <w:szCs w:val="28"/>
        </w:rPr>
        <w:t xml:space="preserve"> превышает 50 квадратных метров и которые </w:t>
      </w:r>
      <w:r w:rsidR="00464687" w:rsidRPr="008C1D47">
        <w:rPr>
          <w:sz w:val="28"/>
          <w:szCs w:val="28"/>
        </w:rPr>
        <w:t>расположен</w:t>
      </w:r>
      <w:r>
        <w:rPr>
          <w:sz w:val="28"/>
          <w:szCs w:val="28"/>
        </w:rPr>
        <w:t>ы</w:t>
      </w:r>
      <w:r w:rsidR="00464687" w:rsidRPr="008C1D47">
        <w:rPr>
          <w:sz w:val="28"/>
          <w:szCs w:val="28"/>
        </w:rPr>
        <w:t xml:space="preserve">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464687" w:rsidRPr="00D57A1D">
        <w:rPr>
          <w:sz w:val="28"/>
          <w:szCs w:val="28"/>
        </w:rPr>
        <w:t xml:space="preserve"> </w:t>
      </w:r>
      <w:r w:rsidR="009F3CA8">
        <w:rPr>
          <w:sz w:val="28"/>
          <w:szCs w:val="28"/>
        </w:rPr>
        <w:t>1,5 процент</w:t>
      </w:r>
      <w:r>
        <w:rPr>
          <w:sz w:val="28"/>
          <w:szCs w:val="28"/>
        </w:rPr>
        <w:t>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2.8. 1,5 процентов в отношении объектов налогообложения, кадастровая стоимость каждого из которых превышает 300 миллионов рублей;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9F3CA8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 xml:space="preserve">0,5 процент в отношении </w:t>
      </w:r>
      <w:r>
        <w:rPr>
          <w:sz w:val="28"/>
          <w:szCs w:val="28"/>
        </w:rPr>
        <w:t>прочих объектов налогообложения.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Освободить от уплаты налога на имущество физических лиц следующие категории налогоплательщиков: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97F16">
        <w:rPr>
          <w:sz w:val="28"/>
          <w:szCs w:val="28"/>
        </w:rPr>
        <w:t>физические лица</w:t>
      </w:r>
      <w:r w:rsidR="00397F16" w:rsidRPr="00E764D3">
        <w:rPr>
          <w:sz w:val="28"/>
          <w:szCs w:val="28"/>
        </w:rPr>
        <w:t>, имущество которых пострадало при пожаре и от стихийных бедствий</w:t>
      </w:r>
    </w:p>
    <w:p w:rsidR="00397F16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 Установить следующие основания и порядок применения налоговых льгот, предусмотренных пунктом 3 настоящего решения:</w:t>
      </w:r>
    </w:p>
    <w:p w:rsidR="00397F16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397F16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397F16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397F16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397F16" w:rsidRPr="00397F16" w:rsidRDefault="00397F16" w:rsidP="00397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7F16">
        <w:rPr>
          <w:rFonts w:ascii="Times New Roman" w:hAnsi="Times New Roman" w:cs="Times New Roman"/>
          <w:sz w:val="28"/>
          <w:szCs w:val="28"/>
        </w:rPr>
        <w:t>5. Признать утратившим силу Решени</w:t>
      </w:r>
      <w:r w:rsidR="00A93EDE">
        <w:rPr>
          <w:rFonts w:ascii="Times New Roman" w:hAnsi="Times New Roman" w:cs="Times New Roman"/>
          <w:sz w:val="28"/>
          <w:szCs w:val="28"/>
        </w:rPr>
        <w:t>е</w:t>
      </w:r>
      <w:r w:rsidRPr="00397F16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2849">
        <w:rPr>
          <w:rFonts w:ascii="Times New Roman" w:hAnsi="Times New Roman" w:cs="Times New Roman"/>
          <w:color w:val="002060"/>
          <w:sz w:val="28"/>
          <w:szCs w:val="28"/>
        </w:rPr>
        <w:t>Азяковский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7F16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«Об установлении налога на имущество физических лиц» от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284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7F16">
        <w:rPr>
          <w:rFonts w:ascii="Times New Roman" w:hAnsi="Times New Roman" w:cs="Times New Roman"/>
          <w:sz w:val="28"/>
          <w:szCs w:val="28"/>
        </w:rPr>
        <w:t>ноября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7F16">
        <w:rPr>
          <w:rFonts w:ascii="Times New Roman" w:hAnsi="Times New Roman" w:cs="Times New Roman"/>
          <w:sz w:val="28"/>
          <w:szCs w:val="28"/>
        </w:rPr>
        <w:t>г №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2849">
        <w:rPr>
          <w:rFonts w:ascii="Times New Roman" w:hAnsi="Times New Roman" w:cs="Times New Roman"/>
          <w:color w:val="002060"/>
          <w:sz w:val="28"/>
          <w:szCs w:val="28"/>
        </w:rPr>
        <w:t>263</w:t>
      </w:r>
      <w:r w:rsidRPr="00397F16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397F16" w:rsidRDefault="00397F16" w:rsidP="00397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</w:t>
      </w:r>
      <w:r w:rsidR="00A93EDE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 (обнародования) и не ранее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A93E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DE">
        <w:rPr>
          <w:rFonts w:ascii="Times New Roman" w:hAnsi="Times New Roman" w:cs="Times New Roman"/>
          <w:sz w:val="28"/>
          <w:szCs w:val="28"/>
        </w:rPr>
        <w:t>.</w:t>
      </w:r>
    </w:p>
    <w:p w:rsidR="00397F16" w:rsidRPr="00EA7A58" w:rsidRDefault="00397F16" w:rsidP="00397F1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7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информационном стенде и официальном сайте Администрации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6B2849">
        <w:rPr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 xml:space="preserve">Азяковский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</w:p>
    <w:p w:rsidR="006D1859" w:rsidRDefault="006D1859" w:rsidP="00397F1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6D1859" w:rsidRDefault="006B2849" w:rsidP="00397F1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Азяковский </w:t>
      </w:r>
      <w:r w:rsidR="006D1859">
        <w:rPr>
          <w:sz w:val="28"/>
          <w:szCs w:val="28"/>
        </w:rPr>
        <w:t xml:space="preserve">сельсовет муниципального района </w:t>
      </w:r>
    </w:p>
    <w:p w:rsidR="006D1859" w:rsidRDefault="006D1859" w:rsidP="00397F1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Бураевский район Республики Башкортостан          ___________ </w:t>
      </w:r>
      <w:r w:rsidR="006B2849">
        <w:rPr>
          <w:sz w:val="28"/>
          <w:szCs w:val="28"/>
        </w:rPr>
        <w:t>А.Т.Мухаяров</w:t>
      </w:r>
    </w:p>
    <w:p w:rsidR="006D1859" w:rsidRDefault="006D1859" w:rsidP="006D1859">
      <w:pPr>
        <w:spacing w:line="240" w:lineRule="auto"/>
        <w:ind w:firstLine="0"/>
        <w:rPr>
          <w:sz w:val="28"/>
          <w:szCs w:val="28"/>
        </w:rPr>
      </w:pPr>
    </w:p>
    <w:p w:rsidR="006262D2" w:rsidRDefault="006D1859" w:rsidP="00E61C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6262D2" w:rsidSect="00DD1E3F">
      <w:pgSz w:w="11907" w:h="16840" w:code="9"/>
      <w:pgMar w:top="680" w:right="680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42EC5"/>
    <w:rsid w:val="00081586"/>
    <w:rsid w:val="00086D64"/>
    <w:rsid w:val="00096521"/>
    <w:rsid w:val="000972EA"/>
    <w:rsid w:val="000A1518"/>
    <w:rsid w:val="000A2B4A"/>
    <w:rsid w:val="000E4801"/>
    <w:rsid w:val="0010225E"/>
    <w:rsid w:val="00113F51"/>
    <w:rsid w:val="00136ED7"/>
    <w:rsid w:val="00163C54"/>
    <w:rsid w:val="001A339A"/>
    <w:rsid w:val="001C282F"/>
    <w:rsid w:val="001C7564"/>
    <w:rsid w:val="001F2DB4"/>
    <w:rsid w:val="001F5570"/>
    <w:rsid w:val="00200008"/>
    <w:rsid w:val="00266991"/>
    <w:rsid w:val="00276DEB"/>
    <w:rsid w:val="002B1AED"/>
    <w:rsid w:val="002B66C2"/>
    <w:rsid w:val="003104EE"/>
    <w:rsid w:val="00314252"/>
    <w:rsid w:val="0032748A"/>
    <w:rsid w:val="00350EA6"/>
    <w:rsid w:val="003665D7"/>
    <w:rsid w:val="00366EBA"/>
    <w:rsid w:val="00397F16"/>
    <w:rsid w:val="003C1890"/>
    <w:rsid w:val="00401099"/>
    <w:rsid w:val="00444A3C"/>
    <w:rsid w:val="00461CDA"/>
    <w:rsid w:val="00464687"/>
    <w:rsid w:val="0046503F"/>
    <w:rsid w:val="0046570C"/>
    <w:rsid w:val="00486E64"/>
    <w:rsid w:val="004D43B7"/>
    <w:rsid w:val="004F66C7"/>
    <w:rsid w:val="00551B53"/>
    <w:rsid w:val="005A687D"/>
    <w:rsid w:val="005B453E"/>
    <w:rsid w:val="005B7729"/>
    <w:rsid w:val="006262D2"/>
    <w:rsid w:val="00632E39"/>
    <w:rsid w:val="00637A81"/>
    <w:rsid w:val="00661EDA"/>
    <w:rsid w:val="0067769E"/>
    <w:rsid w:val="0069784F"/>
    <w:rsid w:val="006B2849"/>
    <w:rsid w:val="006B58A7"/>
    <w:rsid w:val="006D1859"/>
    <w:rsid w:val="006E297C"/>
    <w:rsid w:val="007030FB"/>
    <w:rsid w:val="007048CA"/>
    <w:rsid w:val="00712668"/>
    <w:rsid w:val="007453ED"/>
    <w:rsid w:val="00773445"/>
    <w:rsid w:val="00780447"/>
    <w:rsid w:val="007A5753"/>
    <w:rsid w:val="007F57D2"/>
    <w:rsid w:val="007F7961"/>
    <w:rsid w:val="00823130"/>
    <w:rsid w:val="008429E6"/>
    <w:rsid w:val="0085423A"/>
    <w:rsid w:val="00870BC4"/>
    <w:rsid w:val="00873A2B"/>
    <w:rsid w:val="00882D90"/>
    <w:rsid w:val="008A76F6"/>
    <w:rsid w:val="008B0F39"/>
    <w:rsid w:val="008B2968"/>
    <w:rsid w:val="008C1D47"/>
    <w:rsid w:val="008D6C3C"/>
    <w:rsid w:val="008F1C00"/>
    <w:rsid w:val="008F334A"/>
    <w:rsid w:val="00900DD9"/>
    <w:rsid w:val="009020C8"/>
    <w:rsid w:val="00930459"/>
    <w:rsid w:val="009305CC"/>
    <w:rsid w:val="0095201A"/>
    <w:rsid w:val="00954874"/>
    <w:rsid w:val="00984BAC"/>
    <w:rsid w:val="00993459"/>
    <w:rsid w:val="009C1C99"/>
    <w:rsid w:val="009D6861"/>
    <w:rsid w:val="009F3CA8"/>
    <w:rsid w:val="009F6AD2"/>
    <w:rsid w:val="00A00433"/>
    <w:rsid w:val="00A13FDA"/>
    <w:rsid w:val="00A22E14"/>
    <w:rsid w:val="00A42D8D"/>
    <w:rsid w:val="00A82192"/>
    <w:rsid w:val="00A83505"/>
    <w:rsid w:val="00A90130"/>
    <w:rsid w:val="00A90DFA"/>
    <w:rsid w:val="00A93EDE"/>
    <w:rsid w:val="00AB3441"/>
    <w:rsid w:val="00AC0969"/>
    <w:rsid w:val="00AC1884"/>
    <w:rsid w:val="00AD62AA"/>
    <w:rsid w:val="00AD6E5B"/>
    <w:rsid w:val="00AE2EAC"/>
    <w:rsid w:val="00B02C9D"/>
    <w:rsid w:val="00B02D64"/>
    <w:rsid w:val="00B56995"/>
    <w:rsid w:val="00B74E5B"/>
    <w:rsid w:val="00B759EF"/>
    <w:rsid w:val="00B940EA"/>
    <w:rsid w:val="00BB0171"/>
    <w:rsid w:val="00BC091E"/>
    <w:rsid w:val="00BC6711"/>
    <w:rsid w:val="00BC677E"/>
    <w:rsid w:val="00BF600D"/>
    <w:rsid w:val="00C21B4B"/>
    <w:rsid w:val="00C22A47"/>
    <w:rsid w:val="00C272E7"/>
    <w:rsid w:val="00C34B9F"/>
    <w:rsid w:val="00C36605"/>
    <w:rsid w:val="00C6030D"/>
    <w:rsid w:val="00C7022F"/>
    <w:rsid w:val="00C767FC"/>
    <w:rsid w:val="00CA19F0"/>
    <w:rsid w:val="00CB1C89"/>
    <w:rsid w:val="00CB7CD9"/>
    <w:rsid w:val="00D00499"/>
    <w:rsid w:val="00D14F80"/>
    <w:rsid w:val="00D214BE"/>
    <w:rsid w:val="00D51BB3"/>
    <w:rsid w:val="00D57A1D"/>
    <w:rsid w:val="00D61695"/>
    <w:rsid w:val="00D63E72"/>
    <w:rsid w:val="00D85EDB"/>
    <w:rsid w:val="00D946D8"/>
    <w:rsid w:val="00DA18A3"/>
    <w:rsid w:val="00DC7908"/>
    <w:rsid w:val="00DD1E3F"/>
    <w:rsid w:val="00E00C69"/>
    <w:rsid w:val="00E11F5C"/>
    <w:rsid w:val="00E33254"/>
    <w:rsid w:val="00E56551"/>
    <w:rsid w:val="00E61CD7"/>
    <w:rsid w:val="00E66039"/>
    <w:rsid w:val="00E71978"/>
    <w:rsid w:val="00E764D3"/>
    <w:rsid w:val="00EA7A58"/>
    <w:rsid w:val="00EE2B9A"/>
    <w:rsid w:val="00EF3470"/>
    <w:rsid w:val="00EF5986"/>
    <w:rsid w:val="00F00AF7"/>
    <w:rsid w:val="00F16A6E"/>
    <w:rsid w:val="00F3293A"/>
    <w:rsid w:val="00F333F4"/>
    <w:rsid w:val="00F45AEE"/>
    <w:rsid w:val="00F7140B"/>
    <w:rsid w:val="00F73A90"/>
    <w:rsid w:val="00FA523A"/>
    <w:rsid w:val="00FA7B40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45090B-14EC-40BA-BE22-CC47012F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table" w:styleId="a6">
    <w:name w:val="Table Grid"/>
    <w:basedOn w:val="a1"/>
    <w:uiPriority w:val="99"/>
    <w:locked/>
    <w:rsid w:val="00E3325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PC</cp:lastModifiedBy>
  <cp:revision>2</cp:revision>
  <cp:lastPrinted>2017-10-26T10:25:00Z</cp:lastPrinted>
  <dcterms:created xsi:type="dcterms:W3CDTF">2017-11-03T10:12:00Z</dcterms:created>
  <dcterms:modified xsi:type="dcterms:W3CDTF">2017-11-03T10:12:00Z</dcterms:modified>
</cp:coreProperties>
</file>