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CF" w:rsidRDefault="00046CCF" w:rsidP="00C33FC6">
      <w:pPr>
        <w:rPr>
          <w:b/>
          <w:sz w:val="28"/>
          <w:szCs w:val="28"/>
        </w:rPr>
      </w:pPr>
    </w:p>
    <w:p w:rsidR="00A7734B" w:rsidRDefault="00A7734B" w:rsidP="00A7734B">
      <w:pPr>
        <w:jc w:val="center"/>
        <w:rPr>
          <w:b/>
        </w:rPr>
      </w:pPr>
    </w:p>
    <w:p w:rsidR="00A7734B" w:rsidRDefault="00A7734B" w:rsidP="00A7734B">
      <w:pPr>
        <w:jc w:val="center"/>
        <w:rPr>
          <w:b/>
        </w:rPr>
      </w:pPr>
    </w:p>
    <w:p w:rsidR="00A7734B" w:rsidRPr="001F4A55" w:rsidRDefault="00D17DA9" w:rsidP="00A7734B">
      <w:pPr>
        <w:jc w:val="center"/>
        <w:rPr>
          <w:b/>
          <w:sz w:val="28"/>
          <w:szCs w:val="28"/>
        </w:rPr>
      </w:pPr>
      <w:r w:rsidRPr="001F4A55">
        <w:rPr>
          <w:b/>
          <w:sz w:val="28"/>
          <w:szCs w:val="28"/>
        </w:rPr>
        <w:t xml:space="preserve">   </w:t>
      </w:r>
      <w:r w:rsidR="00A7734B" w:rsidRPr="001F4A55">
        <w:rPr>
          <w:b/>
          <w:sz w:val="28"/>
          <w:szCs w:val="28"/>
        </w:rPr>
        <w:t xml:space="preserve"> ПОСТАНОВЛЕНИ</w:t>
      </w:r>
      <w:r w:rsidR="001F4A55" w:rsidRPr="001F4A55">
        <w:rPr>
          <w:b/>
          <w:sz w:val="28"/>
          <w:szCs w:val="28"/>
        </w:rPr>
        <w:t>Е</w:t>
      </w:r>
    </w:p>
    <w:p w:rsidR="00D17DA9" w:rsidRPr="00B011B6" w:rsidRDefault="00D17DA9" w:rsidP="00D17DA9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1F4A55" w:rsidRPr="001F4A55">
        <w:rPr>
          <w:b/>
          <w:sz w:val="28"/>
          <w:szCs w:val="28"/>
        </w:rPr>
        <w:t xml:space="preserve">08 </w:t>
      </w:r>
      <w:proofErr w:type="gramStart"/>
      <w:r w:rsidR="001F4A55" w:rsidRPr="001F4A55">
        <w:rPr>
          <w:b/>
          <w:sz w:val="28"/>
          <w:szCs w:val="28"/>
        </w:rPr>
        <w:t xml:space="preserve">ноября </w:t>
      </w:r>
      <w:r w:rsidRPr="001F4A55">
        <w:rPr>
          <w:b/>
          <w:sz w:val="28"/>
          <w:szCs w:val="28"/>
        </w:rPr>
        <w:t xml:space="preserve"> 2021</w:t>
      </w:r>
      <w:proofErr w:type="gramEnd"/>
      <w:r w:rsidRPr="001F4A55">
        <w:rPr>
          <w:b/>
          <w:sz w:val="28"/>
          <w:szCs w:val="28"/>
        </w:rPr>
        <w:t xml:space="preserve"> года                                  </w:t>
      </w:r>
      <w:r w:rsidRPr="00B011B6">
        <w:rPr>
          <w:b/>
          <w:sz w:val="28"/>
          <w:szCs w:val="28"/>
        </w:rPr>
        <w:t xml:space="preserve">                                     №</w:t>
      </w:r>
      <w:r w:rsidR="001F4A55">
        <w:rPr>
          <w:b/>
          <w:sz w:val="28"/>
          <w:szCs w:val="28"/>
        </w:rPr>
        <w:t>49</w:t>
      </w: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A7734B" w:rsidRPr="00851652" w:rsidTr="00B957DB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A7734B" w:rsidRPr="00851652" w:rsidRDefault="00A7734B" w:rsidP="00B957DB">
            <w:pPr>
              <w:spacing w:after="200" w:line="276" w:lineRule="auto"/>
              <w:rPr>
                <w:b/>
                <w:lang w:val="be-BY"/>
              </w:rPr>
            </w:pPr>
            <w:r w:rsidRPr="00851652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851652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A7734B" w:rsidRPr="00851652" w:rsidRDefault="00A7734B" w:rsidP="00B957DB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noProof/>
                <w:color w:val="FF00FF"/>
                <w:sz w:val="16"/>
                <w:szCs w:val="16"/>
              </w:rPr>
              <w:drawing>
                <wp:inline distT="0" distB="0" distL="0" distR="0" wp14:anchorId="24533768" wp14:editId="27814ADA">
                  <wp:extent cx="819150" cy="1066800"/>
                  <wp:effectExtent l="0" t="0" r="0" b="0"/>
                  <wp:docPr id="2" name="Рисунок 2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A7734B" w:rsidRPr="00851652" w:rsidRDefault="00A7734B" w:rsidP="00B957DB">
            <w:pPr>
              <w:spacing w:after="200" w:line="276" w:lineRule="auto"/>
              <w:jc w:val="center"/>
              <w:rPr>
                <w:b/>
                <w:bCs/>
                <w:lang w:val="be-BY"/>
              </w:rPr>
            </w:pPr>
            <w:r w:rsidRPr="00851652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851652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6C4FC8" w:rsidRDefault="006C4FC8" w:rsidP="00C33FC6">
      <w:pPr>
        <w:rPr>
          <w:b/>
          <w:sz w:val="28"/>
          <w:szCs w:val="28"/>
        </w:rPr>
      </w:pPr>
      <w:bookmarkStart w:id="0" w:name="_GoBack"/>
      <w:bookmarkEnd w:id="0"/>
    </w:p>
    <w:p w:rsidR="006C4FC8" w:rsidRDefault="006C4FC8" w:rsidP="00C33FC6">
      <w:pPr>
        <w:rPr>
          <w:b/>
          <w:sz w:val="28"/>
          <w:szCs w:val="28"/>
        </w:rPr>
      </w:pPr>
    </w:p>
    <w:p w:rsidR="006C4FC8" w:rsidRPr="00C33FC6" w:rsidRDefault="006C4FC8" w:rsidP="00C33FC6">
      <w:pPr>
        <w:rPr>
          <w:b/>
          <w:sz w:val="28"/>
          <w:szCs w:val="28"/>
        </w:rPr>
      </w:pPr>
    </w:p>
    <w:p w:rsidR="000C5B96" w:rsidRDefault="000C5B96" w:rsidP="00D942F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1573CF"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сельского поселения </w:t>
      </w:r>
      <w:proofErr w:type="spellStart"/>
      <w:proofErr w:type="gramStart"/>
      <w:r w:rsidR="00A7734B">
        <w:rPr>
          <w:rFonts w:ascii="Times New Roman" w:hAnsi="Times New Roman"/>
          <w:b/>
          <w:sz w:val="28"/>
          <w:szCs w:val="28"/>
        </w:rPr>
        <w:t>Азяковский</w:t>
      </w:r>
      <w:proofErr w:type="spellEnd"/>
      <w:r w:rsidR="00A7734B">
        <w:rPr>
          <w:rFonts w:ascii="Times New Roman" w:hAnsi="Times New Roman"/>
          <w:b/>
          <w:sz w:val="28"/>
          <w:szCs w:val="28"/>
        </w:rPr>
        <w:t xml:space="preserve"> </w:t>
      </w:r>
      <w:r w:rsidR="001573CF">
        <w:rPr>
          <w:rFonts w:ascii="Times New Roman" w:hAnsi="Times New Roman"/>
          <w:b/>
          <w:sz w:val="28"/>
          <w:szCs w:val="28"/>
        </w:rPr>
        <w:t xml:space="preserve"> сельсовет</w:t>
      </w:r>
      <w:proofErr w:type="gramEnd"/>
      <w:r w:rsidR="001573C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="001573CF">
        <w:rPr>
          <w:rFonts w:ascii="Times New Roman" w:hAnsi="Times New Roman"/>
          <w:b/>
          <w:sz w:val="28"/>
          <w:szCs w:val="28"/>
        </w:rPr>
        <w:t>Бураевский</w:t>
      </w:r>
      <w:proofErr w:type="spellEnd"/>
      <w:r w:rsidR="001573CF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от </w:t>
      </w:r>
      <w:r w:rsidR="002C1C54">
        <w:rPr>
          <w:rFonts w:ascii="Times New Roman" w:hAnsi="Times New Roman"/>
          <w:b/>
          <w:sz w:val="28"/>
          <w:szCs w:val="28"/>
        </w:rPr>
        <w:t>2</w:t>
      </w:r>
      <w:r w:rsidR="00A7734B">
        <w:rPr>
          <w:rFonts w:ascii="Times New Roman" w:hAnsi="Times New Roman"/>
          <w:b/>
          <w:sz w:val="28"/>
          <w:szCs w:val="28"/>
        </w:rPr>
        <w:t xml:space="preserve">8  марта </w:t>
      </w:r>
      <w:r w:rsidR="001573CF">
        <w:rPr>
          <w:rFonts w:ascii="Times New Roman" w:hAnsi="Times New Roman"/>
          <w:b/>
          <w:sz w:val="28"/>
          <w:szCs w:val="28"/>
        </w:rPr>
        <w:t xml:space="preserve"> 201</w:t>
      </w:r>
      <w:r w:rsidR="002C1C54">
        <w:rPr>
          <w:rFonts w:ascii="Times New Roman" w:hAnsi="Times New Roman"/>
          <w:b/>
          <w:sz w:val="28"/>
          <w:szCs w:val="28"/>
        </w:rPr>
        <w:t>9</w:t>
      </w:r>
      <w:r w:rsidR="001573CF">
        <w:rPr>
          <w:rFonts w:ascii="Times New Roman" w:hAnsi="Times New Roman"/>
          <w:b/>
          <w:sz w:val="28"/>
          <w:szCs w:val="28"/>
        </w:rPr>
        <w:t xml:space="preserve"> года №</w:t>
      </w:r>
      <w:r w:rsidR="00A7734B">
        <w:rPr>
          <w:rFonts w:ascii="Times New Roman" w:hAnsi="Times New Roman"/>
          <w:b/>
          <w:sz w:val="28"/>
          <w:szCs w:val="28"/>
        </w:rPr>
        <w:t>21</w:t>
      </w:r>
      <w:r w:rsidR="001573CF">
        <w:rPr>
          <w:rFonts w:ascii="Times New Roman" w:hAnsi="Times New Roman"/>
          <w:b/>
          <w:sz w:val="28"/>
          <w:szCs w:val="28"/>
        </w:rPr>
        <w:t xml:space="preserve"> «</w:t>
      </w:r>
      <w:r w:rsidR="002C1C54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«Присвоение и аннулирование адресов объекту адресации» в сельском поселении </w:t>
      </w:r>
      <w:proofErr w:type="spellStart"/>
      <w:r w:rsidR="00A7734B">
        <w:rPr>
          <w:rFonts w:ascii="Times New Roman" w:hAnsi="Times New Roman"/>
          <w:b/>
          <w:sz w:val="28"/>
          <w:szCs w:val="28"/>
        </w:rPr>
        <w:t>Азяковский</w:t>
      </w:r>
      <w:proofErr w:type="spellEnd"/>
      <w:r w:rsidR="00A7734B">
        <w:rPr>
          <w:rFonts w:ascii="Times New Roman" w:hAnsi="Times New Roman"/>
          <w:b/>
          <w:sz w:val="28"/>
          <w:szCs w:val="28"/>
        </w:rPr>
        <w:t xml:space="preserve"> </w:t>
      </w:r>
      <w:r w:rsidR="002C1C54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2C1C54">
        <w:rPr>
          <w:rFonts w:ascii="Times New Roman" w:hAnsi="Times New Roman"/>
          <w:b/>
          <w:sz w:val="28"/>
          <w:szCs w:val="28"/>
        </w:rPr>
        <w:t>Бураевский</w:t>
      </w:r>
      <w:proofErr w:type="spellEnd"/>
      <w:r w:rsidR="002C1C54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="001573CF">
        <w:rPr>
          <w:rFonts w:ascii="Times New Roman" w:hAnsi="Times New Roman"/>
          <w:b/>
          <w:sz w:val="28"/>
          <w:szCs w:val="28"/>
        </w:rPr>
        <w:t>»</w:t>
      </w:r>
    </w:p>
    <w:p w:rsidR="000C5B96" w:rsidRDefault="000C5B96" w:rsidP="00D942FC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0C5B96" w:rsidRPr="002C1C54" w:rsidRDefault="002C1C54" w:rsidP="002C1C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15 </w:t>
      </w:r>
      <w:r w:rsidRPr="002C1C5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C1C5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1C54">
        <w:rPr>
          <w:rFonts w:ascii="Times New Roman" w:hAnsi="Times New Roman" w:cs="Times New Roman"/>
          <w:sz w:val="28"/>
          <w:szCs w:val="28"/>
        </w:rPr>
        <w:t xml:space="preserve"> от 24.11.1995 N 181-ФЗ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C1C54">
        <w:rPr>
          <w:rFonts w:ascii="Times New Roman" w:hAnsi="Times New Roman" w:cs="Times New Roman"/>
          <w:sz w:val="28"/>
          <w:szCs w:val="28"/>
        </w:rPr>
        <w:t>О социальной защите и</w:t>
      </w:r>
      <w:r>
        <w:rPr>
          <w:rFonts w:ascii="Times New Roman" w:hAnsi="Times New Roman" w:cs="Times New Roman"/>
          <w:sz w:val="28"/>
          <w:szCs w:val="28"/>
        </w:rPr>
        <w:t xml:space="preserve">нвалидов в Российской Федерации», </w:t>
      </w:r>
      <w:r w:rsidRPr="002C1C5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C1C54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C1C54">
        <w:rPr>
          <w:rFonts w:ascii="Times New Roman" w:hAnsi="Times New Roman" w:cs="Times New Roman"/>
          <w:sz w:val="28"/>
          <w:szCs w:val="28"/>
        </w:rPr>
        <w:t>О внесении изменений в Правила присвоения, из</w:t>
      </w:r>
      <w:r>
        <w:rPr>
          <w:rFonts w:ascii="Times New Roman" w:hAnsi="Times New Roman" w:cs="Times New Roman"/>
          <w:sz w:val="28"/>
          <w:szCs w:val="28"/>
        </w:rPr>
        <w:t xml:space="preserve">менения и аннулирования адресов», </w:t>
      </w:r>
      <w:r w:rsidR="00AA12D6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proofErr w:type="gramStart"/>
      <w:r w:rsidR="00A7734B">
        <w:rPr>
          <w:rFonts w:ascii="Times New Roman" w:hAnsi="Times New Roman"/>
          <w:sz w:val="28"/>
          <w:szCs w:val="28"/>
        </w:rPr>
        <w:t>Азяковский</w:t>
      </w:r>
      <w:proofErr w:type="spellEnd"/>
      <w:r w:rsidR="00A7734B">
        <w:rPr>
          <w:rFonts w:ascii="Times New Roman" w:hAnsi="Times New Roman"/>
          <w:sz w:val="28"/>
          <w:szCs w:val="28"/>
        </w:rPr>
        <w:t xml:space="preserve"> </w:t>
      </w:r>
      <w:r w:rsidR="00AA12D6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="00AA12D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AA12D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="00AA12D6">
        <w:rPr>
          <w:rFonts w:ascii="Times New Roman" w:hAnsi="Times New Roman"/>
          <w:sz w:val="28"/>
          <w:szCs w:val="28"/>
        </w:rPr>
        <w:t xml:space="preserve"> район </w:t>
      </w:r>
      <w:r w:rsidR="00AA12D6">
        <w:rPr>
          <w:rFonts w:ascii="Times New Roman" w:hAnsi="Times New Roman"/>
          <w:b/>
          <w:sz w:val="28"/>
          <w:szCs w:val="28"/>
        </w:rPr>
        <w:t>постановляет</w:t>
      </w:r>
      <w:r w:rsidR="000C5B96">
        <w:rPr>
          <w:rFonts w:ascii="Times New Roman" w:hAnsi="Times New Roman"/>
          <w:b/>
          <w:sz w:val="28"/>
          <w:szCs w:val="28"/>
        </w:rPr>
        <w:t>:</w:t>
      </w:r>
    </w:p>
    <w:p w:rsidR="001E4433" w:rsidRDefault="00824B92" w:rsidP="002C1C54">
      <w:pPr>
        <w:pStyle w:val="ConsPlusNormal"/>
        <w:widowControl/>
        <w:numPr>
          <w:ilvl w:val="0"/>
          <w:numId w:val="1"/>
        </w:numPr>
        <w:ind w:left="426" w:firstLine="141"/>
        <w:jc w:val="both"/>
        <w:rPr>
          <w:rFonts w:ascii="Times New Roman" w:hAnsi="Times New Roman"/>
          <w:sz w:val="28"/>
          <w:szCs w:val="28"/>
        </w:rPr>
      </w:pPr>
      <w:r w:rsidRPr="00564C4F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сельского поселения </w:t>
      </w:r>
      <w:proofErr w:type="spellStart"/>
      <w:proofErr w:type="gramStart"/>
      <w:r w:rsidR="00A7734B">
        <w:rPr>
          <w:rFonts w:ascii="Times New Roman" w:hAnsi="Times New Roman"/>
          <w:sz w:val="28"/>
          <w:szCs w:val="28"/>
        </w:rPr>
        <w:t>Азяковский</w:t>
      </w:r>
      <w:proofErr w:type="spellEnd"/>
      <w:r w:rsidR="00A7734B">
        <w:rPr>
          <w:rFonts w:ascii="Times New Roman" w:hAnsi="Times New Roman"/>
          <w:sz w:val="28"/>
          <w:szCs w:val="28"/>
        </w:rPr>
        <w:t xml:space="preserve"> </w:t>
      </w:r>
      <w:r w:rsidRPr="00564C4F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564C4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564C4F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64C4F"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 w:rsidR="002C1C54">
        <w:rPr>
          <w:rFonts w:ascii="Times New Roman" w:hAnsi="Times New Roman"/>
          <w:sz w:val="28"/>
          <w:szCs w:val="28"/>
        </w:rPr>
        <w:t>2</w:t>
      </w:r>
      <w:r w:rsidR="00A7734B">
        <w:rPr>
          <w:rFonts w:ascii="Times New Roman" w:hAnsi="Times New Roman"/>
          <w:sz w:val="28"/>
          <w:szCs w:val="28"/>
        </w:rPr>
        <w:t>8</w:t>
      </w:r>
      <w:r w:rsidRPr="00564C4F">
        <w:rPr>
          <w:rFonts w:ascii="Times New Roman" w:hAnsi="Times New Roman"/>
          <w:sz w:val="28"/>
          <w:szCs w:val="28"/>
        </w:rPr>
        <w:t xml:space="preserve"> </w:t>
      </w:r>
      <w:r w:rsidR="00A7734B">
        <w:rPr>
          <w:rFonts w:ascii="Times New Roman" w:hAnsi="Times New Roman"/>
          <w:sz w:val="28"/>
          <w:szCs w:val="28"/>
        </w:rPr>
        <w:t xml:space="preserve">марта </w:t>
      </w:r>
      <w:r w:rsidRPr="00564C4F">
        <w:rPr>
          <w:rFonts w:ascii="Times New Roman" w:hAnsi="Times New Roman"/>
          <w:sz w:val="28"/>
          <w:szCs w:val="28"/>
        </w:rPr>
        <w:t xml:space="preserve"> 201</w:t>
      </w:r>
      <w:r w:rsidR="002C1C54">
        <w:rPr>
          <w:rFonts w:ascii="Times New Roman" w:hAnsi="Times New Roman"/>
          <w:sz w:val="28"/>
          <w:szCs w:val="28"/>
        </w:rPr>
        <w:t>9</w:t>
      </w:r>
      <w:r w:rsidRPr="00564C4F">
        <w:rPr>
          <w:rFonts w:ascii="Times New Roman" w:hAnsi="Times New Roman"/>
          <w:sz w:val="28"/>
          <w:szCs w:val="28"/>
        </w:rPr>
        <w:t xml:space="preserve"> года №</w:t>
      </w:r>
      <w:r w:rsidR="00A7734B">
        <w:rPr>
          <w:rFonts w:ascii="Times New Roman" w:hAnsi="Times New Roman"/>
          <w:sz w:val="28"/>
          <w:szCs w:val="28"/>
        </w:rPr>
        <w:t>21</w:t>
      </w:r>
      <w:r w:rsidRPr="00564C4F">
        <w:rPr>
          <w:rFonts w:ascii="Times New Roman" w:hAnsi="Times New Roman"/>
          <w:sz w:val="28"/>
          <w:szCs w:val="28"/>
        </w:rPr>
        <w:t xml:space="preserve"> </w:t>
      </w:r>
      <w:r w:rsidR="00660B11" w:rsidRPr="00660B11">
        <w:rPr>
          <w:rFonts w:ascii="Times New Roman" w:hAnsi="Times New Roman"/>
          <w:sz w:val="28"/>
          <w:szCs w:val="28"/>
        </w:rPr>
        <w:t>«</w:t>
      </w:r>
      <w:r w:rsidR="002C1C54" w:rsidRPr="002C1C54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«Присвоение и аннулирование адресов объекту адресации» в сельском поселении </w:t>
      </w:r>
      <w:proofErr w:type="spellStart"/>
      <w:r w:rsidR="00A7734B">
        <w:rPr>
          <w:rFonts w:ascii="Times New Roman" w:hAnsi="Times New Roman"/>
          <w:sz w:val="28"/>
          <w:szCs w:val="28"/>
        </w:rPr>
        <w:t>Азяковский</w:t>
      </w:r>
      <w:proofErr w:type="spellEnd"/>
      <w:r w:rsidR="00A7734B">
        <w:rPr>
          <w:rFonts w:ascii="Times New Roman" w:hAnsi="Times New Roman"/>
          <w:sz w:val="28"/>
          <w:szCs w:val="28"/>
        </w:rPr>
        <w:t xml:space="preserve"> </w:t>
      </w:r>
      <w:r w:rsidR="002C1C54" w:rsidRPr="002C1C5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2C1C54" w:rsidRPr="002C1C54">
        <w:rPr>
          <w:rFonts w:ascii="Times New Roman" w:hAnsi="Times New Roman"/>
          <w:sz w:val="28"/>
          <w:szCs w:val="28"/>
        </w:rPr>
        <w:t>Бураевский</w:t>
      </w:r>
      <w:proofErr w:type="spellEnd"/>
      <w:r w:rsidR="002C1C54" w:rsidRPr="002C1C54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660B11" w:rsidRPr="00660B11">
        <w:rPr>
          <w:rFonts w:ascii="Times New Roman" w:hAnsi="Times New Roman"/>
          <w:sz w:val="28"/>
          <w:szCs w:val="28"/>
        </w:rPr>
        <w:t>»</w:t>
      </w:r>
      <w:r w:rsidR="005767C8">
        <w:rPr>
          <w:rFonts w:ascii="Times New Roman" w:hAnsi="Times New Roman"/>
          <w:sz w:val="28"/>
          <w:szCs w:val="28"/>
        </w:rPr>
        <w:t xml:space="preserve"> (далее-</w:t>
      </w:r>
      <w:r w:rsidR="002C1C54">
        <w:rPr>
          <w:rFonts w:ascii="Times New Roman" w:hAnsi="Times New Roman"/>
          <w:sz w:val="28"/>
          <w:szCs w:val="28"/>
        </w:rPr>
        <w:t>Административный порядок</w:t>
      </w:r>
      <w:r w:rsidR="005767C8">
        <w:rPr>
          <w:rFonts w:ascii="Times New Roman" w:hAnsi="Times New Roman"/>
          <w:sz w:val="28"/>
          <w:szCs w:val="28"/>
        </w:rPr>
        <w:t>)</w:t>
      </w:r>
      <w:r w:rsidRPr="00564C4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C1C54" w:rsidRPr="00564C4F" w:rsidRDefault="002C1C54" w:rsidP="002C1C54">
      <w:pPr>
        <w:pStyle w:val="ConsPlusNormal"/>
        <w:widowControl/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9F20AE" w:rsidRDefault="00F908E6" w:rsidP="00660B11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2</w:t>
      </w:r>
      <w:r w:rsidR="005767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1.1. Административного порядка </w:t>
      </w:r>
      <w:r w:rsidR="005767C8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4E30F8" w:rsidRDefault="004E30F8" w:rsidP="004E30F8">
      <w:pPr>
        <w:pStyle w:val="ConsPlusNormal"/>
        <w:widowControl/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F908E6" w:rsidRPr="00F908E6" w:rsidRDefault="00046CCF" w:rsidP="00F908E6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908E6" w:rsidRPr="00F908E6">
        <w:rPr>
          <w:rFonts w:ascii="Times New Roman" w:hAnsi="Times New Roman"/>
          <w:sz w:val="28"/>
          <w:szCs w:val="28"/>
        </w:rPr>
        <w:t>Объектом адресации являются:</w:t>
      </w:r>
    </w:p>
    <w:p w:rsidR="00F908E6" w:rsidRPr="00F908E6" w:rsidRDefault="00F908E6" w:rsidP="00F908E6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908E6">
        <w:rPr>
          <w:rFonts w:ascii="Times New Roman" w:hAnsi="Times New Roman"/>
          <w:sz w:val="28"/>
          <w:szCs w:val="28"/>
        </w:rPr>
        <w:t>а) здание (строение, за исключением некапитального строения), в том числе строительство которого не завершено;</w:t>
      </w:r>
    </w:p>
    <w:p w:rsidR="00F908E6" w:rsidRPr="00F908E6" w:rsidRDefault="00F908E6" w:rsidP="00F908E6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908E6">
        <w:rPr>
          <w:rFonts w:ascii="Times New Roman" w:hAnsi="Times New Roman"/>
          <w:sz w:val="28"/>
          <w:szCs w:val="28"/>
        </w:rPr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:rsidR="00F908E6" w:rsidRPr="00F908E6" w:rsidRDefault="00F908E6" w:rsidP="00F908E6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908E6">
        <w:rPr>
          <w:rFonts w:ascii="Times New Roman" w:hAnsi="Times New Roman"/>
          <w:sz w:val="28"/>
          <w:szCs w:val="28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F908E6" w:rsidRPr="00F908E6" w:rsidRDefault="00F908E6" w:rsidP="00F908E6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908E6">
        <w:rPr>
          <w:rFonts w:ascii="Times New Roman" w:hAnsi="Times New Roman"/>
          <w:sz w:val="28"/>
          <w:szCs w:val="28"/>
        </w:rPr>
        <w:lastRenderedPageBreak/>
        <w:t>г) помещение, являющееся частью объекта капитального строительства;</w:t>
      </w:r>
    </w:p>
    <w:p w:rsidR="00046CCF" w:rsidRPr="00046CCF" w:rsidRDefault="00F908E6" w:rsidP="00F908E6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908E6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F908E6">
        <w:rPr>
          <w:rFonts w:ascii="Times New Roman" w:hAnsi="Times New Roman"/>
          <w:sz w:val="28"/>
          <w:szCs w:val="28"/>
        </w:rPr>
        <w:t>машино</w:t>
      </w:r>
      <w:proofErr w:type="spellEnd"/>
      <w:r w:rsidRPr="00F908E6">
        <w:rPr>
          <w:rFonts w:ascii="Times New Roman" w:hAnsi="Times New Roman"/>
          <w:sz w:val="28"/>
          <w:szCs w:val="28"/>
        </w:rPr>
        <w:t xml:space="preserve">-место (за исключением </w:t>
      </w:r>
      <w:proofErr w:type="spellStart"/>
      <w:r w:rsidRPr="00F908E6">
        <w:rPr>
          <w:rFonts w:ascii="Times New Roman" w:hAnsi="Times New Roman"/>
          <w:sz w:val="28"/>
          <w:szCs w:val="28"/>
        </w:rPr>
        <w:t>машино</w:t>
      </w:r>
      <w:proofErr w:type="spellEnd"/>
      <w:r w:rsidRPr="00F908E6">
        <w:rPr>
          <w:rFonts w:ascii="Times New Roman" w:hAnsi="Times New Roman"/>
          <w:sz w:val="28"/>
          <w:szCs w:val="28"/>
        </w:rPr>
        <w:t>-места, являющегося частью некапит</w:t>
      </w:r>
      <w:r>
        <w:rPr>
          <w:rFonts w:ascii="Times New Roman" w:hAnsi="Times New Roman"/>
          <w:sz w:val="28"/>
          <w:szCs w:val="28"/>
        </w:rPr>
        <w:t>ального здания или сооружения)</w:t>
      </w:r>
      <w:r w:rsidRPr="00F908E6">
        <w:rPr>
          <w:rFonts w:ascii="Times New Roman" w:hAnsi="Times New Roman"/>
          <w:sz w:val="28"/>
          <w:szCs w:val="28"/>
        </w:rPr>
        <w:t>.</w:t>
      </w:r>
      <w:r w:rsidR="003409DC">
        <w:rPr>
          <w:rFonts w:ascii="Times New Roman" w:hAnsi="Times New Roman"/>
          <w:sz w:val="28"/>
          <w:szCs w:val="28"/>
        </w:rPr>
        <w:t>»</w:t>
      </w:r>
    </w:p>
    <w:p w:rsidR="001B6245" w:rsidRDefault="001B6245" w:rsidP="001B62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1.1.1:</w:t>
      </w:r>
    </w:p>
    <w:p w:rsidR="001B6245" w:rsidRDefault="001B6245" w:rsidP="001B62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6245" w:rsidRPr="001B6245" w:rsidRDefault="001B6245" w:rsidP="001B624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r:id="rId6" w:history="1">
        <w:r w:rsidRPr="001B6245">
          <w:rPr>
            <w:rFonts w:eastAsiaTheme="minorHAnsi"/>
            <w:color w:val="000000" w:themeColor="text1"/>
            <w:sz w:val="28"/>
            <w:szCs w:val="28"/>
            <w:lang w:eastAsia="en-US"/>
          </w:rPr>
          <w:t>абзаце третьем подпункта "а"</w:t>
        </w:r>
      </w:hyperlink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слова "О государственном кадастре недвижимости" заменить словами "О кадастровой деятельности";</w:t>
      </w:r>
    </w:p>
    <w:p w:rsidR="001B6245" w:rsidRPr="001B6245" w:rsidRDefault="001B6245" w:rsidP="001B62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б) </w:t>
      </w:r>
      <w:hyperlink r:id="rId7" w:history="1">
        <w:r w:rsidRPr="001B6245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 "б"</w:t>
        </w:r>
      </w:hyperlink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изложить в следующей редакции:</w:t>
      </w:r>
    </w:p>
    <w:p w:rsidR="001B6245" w:rsidRDefault="001B6245" w:rsidP="001B62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>"б) в отношении зданий (строений), сооружений</w:t>
      </w:r>
      <w:r>
        <w:rPr>
          <w:rFonts w:eastAsiaTheme="minorHAnsi"/>
          <w:sz w:val="28"/>
          <w:szCs w:val="28"/>
          <w:lang w:eastAsia="en-US"/>
        </w:rPr>
        <w:t>, в том числе строительство которых не завершено, в случаях:</w:t>
      </w:r>
    </w:p>
    <w:p w:rsidR="001B6245" w:rsidRDefault="001B6245" w:rsidP="001B62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B6245" w:rsidRDefault="001B6245" w:rsidP="001B62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выполнения в отношении объекта недвижимости в соответствии с требованиями, установленными Федеральным </w:t>
      </w:r>
      <w:hyperlink r:id="rId8" w:history="1">
        <w:r w:rsidRPr="001B6245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 "О кадастровой деятельности", работ, в результате которых обеспечивается</w:t>
      </w:r>
      <w:r>
        <w:rPr>
          <w:rFonts w:eastAsiaTheme="minorHAnsi"/>
          <w:sz w:val="28"/>
          <w:szCs w:val="28"/>
          <w:lang w:eastAsia="en-US"/>
        </w:rPr>
        <w:t xml:space="preserve">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</w:t>
      </w:r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Градостроительным </w:t>
      </w:r>
      <w:hyperlink r:id="rId9" w:history="1">
        <w:r w:rsidRPr="001B6245">
          <w:rPr>
            <w:rFonts w:eastAsiaTheme="minorHAnsi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</w:t>
      </w:r>
      <w:r>
        <w:rPr>
          <w:rFonts w:eastAsiaTheme="minorHAnsi"/>
          <w:sz w:val="28"/>
          <w:szCs w:val="28"/>
          <w:lang w:eastAsia="en-US"/>
        </w:rPr>
        <w:t xml:space="preserve"> Федерации для строительства или реконструкции объекта недвижимости получение разрешения на строительство не требуется);";</w:t>
      </w:r>
    </w:p>
    <w:p w:rsidR="001B6245" w:rsidRPr="001B6245" w:rsidRDefault="001B6245" w:rsidP="001B62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в) </w:t>
      </w:r>
      <w:hyperlink r:id="rId10" w:history="1">
        <w:r w:rsidRPr="001B6245">
          <w:rPr>
            <w:rFonts w:eastAsiaTheme="minorHAnsi"/>
            <w:color w:val="000000" w:themeColor="text1"/>
            <w:sz w:val="28"/>
            <w:szCs w:val="28"/>
            <w:lang w:eastAsia="en-US"/>
          </w:rPr>
          <w:t>абзац третий подпункта "в"</w:t>
        </w:r>
      </w:hyperlink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изложить в следующей редакции:</w:t>
      </w:r>
    </w:p>
    <w:p w:rsidR="001B6245" w:rsidRPr="001B6245" w:rsidRDefault="001B6245" w:rsidP="001B62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"подготовки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>машино</w:t>
      </w:r>
      <w:proofErr w:type="spellEnd"/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>-места (</w:t>
      </w:r>
      <w:proofErr w:type="spellStart"/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>машино</w:t>
      </w:r>
      <w:proofErr w:type="spellEnd"/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>-мест), документов, содержащих необходимые для осуществления государственного кадастрового учета сведения о таком помещении;";</w:t>
      </w:r>
    </w:p>
    <w:p w:rsidR="001B6245" w:rsidRPr="001B6245" w:rsidRDefault="001B6245" w:rsidP="001B62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г) </w:t>
      </w:r>
      <w:hyperlink r:id="rId11" w:history="1">
        <w:r w:rsidRPr="001B6245">
          <w:rPr>
            <w:rFonts w:eastAsiaTheme="minorHAnsi"/>
            <w:color w:val="000000" w:themeColor="text1"/>
            <w:sz w:val="28"/>
            <w:szCs w:val="28"/>
            <w:lang w:eastAsia="en-US"/>
          </w:rPr>
          <w:t>дополнить</w:t>
        </w:r>
      </w:hyperlink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подпунктами "г" и "д" следующего содержания:</w:t>
      </w:r>
    </w:p>
    <w:p w:rsidR="001B6245" w:rsidRPr="001B6245" w:rsidRDefault="001B6245" w:rsidP="001B62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"г) в отношении </w:t>
      </w:r>
      <w:proofErr w:type="spellStart"/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>машино</w:t>
      </w:r>
      <w:proofErr w:type="spellEnd"/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-мест в случае подготовки и оформления в отношении </w:t>
      </w:r>
      <w:proofErr w:type="spellStart"/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>машино</w:t>
      </w:r>
      <w:proofErr w:type="spellEnd"/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>машино</w:t>
      </w:r>
      <w:proofErr w:type="spellEnd"/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>-места (</w:t>
      </w:r>
      <w:proofErr w:type="spellStart"/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>машино</w:t>
      </w:r>
      <w:proofErr w:type="spellEnd"/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>машино</w:t>
      </w:r>
      <w:proofErr w:type="spellEnd"/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>-месте;</w:t>
      </w:r>
    </w:p>
    <w:p w:rsidR="001B6245" w:rsidRDefault="001B6245" w:rsidP="001B62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д) в отношении объектов адресации, государственный кадастровый учет которых осуществлен в соответствии с Федеральным </w:t>
      </w:r>
      <w:hyperlink r:id="rId12" w:history="1">
        <w:r w:rsidRPr="001B6245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 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ение, помещение, </w:t>
      </w:r>
      <w:proofErr w:type="spellStart"/>
      <w:r>
        <w:rPr>
          <w:rFonts w:eastAsiaTheme="minorHAnsi"/>
          <w:color w:val="000000" w:themeColor="text1"/>
          <w:sz w:val="28"/>
          <w:szCs w:val="28"/>
          <w:lang w:eastAsia="en-US"/>
        </w:rPr>
        <w:t>машино</w:t>
      </w:r>
      <w:proofErr w:type="spellEnd"/>
      <w:r>
        <w:rPr>
          <w:rFonts w:eastAsiaTheme="minorHAnsi"/>
          <w:color w:val="000000" w:themeColor="text1"/>
          <w:sz w:val="28"/>
          <w:szCs w:val="28"/>
          <w:lang w:eastAsia="en-US"/>
        </w:rPr>
        <w:t>-место."</w:t>
      </w:r>
    </w:p>
    <w:p w:rsidR="001B6245" w:rsidRDefault="001B6245" w:rsidP="001B62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1.3.</w:t>
      </w:r>
      <w:r w:rsidR="004E30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Абзац 4 подпункта «в» пункта 1.1.</w:t>
      </w:r>
      <w:r w:rsidR="00C33FC6"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 w:rsidR="004E30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изложить в новой редакции:</w:t>
      </w:r>
    </w:p>
    <w:p w:rsidR="004E30F8" w:rsidRDefault="004E30F8" w:rsidP="001B62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«-п</w:t>
      </w:r>
      <w:r w:rsidRPr="004E30F8">
        <w:rPr>
          <w:rFonts w:eastAsiaTheme="minorHAnsi"/>
          <w:color w:val="000000" w:themeColor="text1"/>
          <w:sz w:val="28"/>
          <w:szCs w:val="28"/>
          <w:lang w:eastAsia="en-US"/>
        </w:rPr>
        <w:t>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</w:p>
    <w:p w:rsidR="004E30F8" w:rsidRDefault="004E30F8" w:rsidP="001B62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1.4. Подпункт «в» пункта 1.1.</w:t>
      </w:r>
      <w:r w:rsidR="00C33FC6"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дополнить абзацем следующего содержания:</w:t>
      </w:r>
    </w:p>
    <w:p w:rsidR="004E30F8" w:rsidRDefault="004E30F8" w:rsidP="001B62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«-п</w:t>
      </w:r>
      <w:r w:rsidRPr="004E30F8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ри присвоении адресов помещениям, </w:t>
      </w:r>
      <w:proofErr w:type="spellStart"/>
      <w:r w:rsidRPr="004E30F8">
        <w:rPr>
          <w:rFonts w:eastAsiaTheme="minorHAnsi"/>
          <w:color w:val="000000" w:themeColor="text1"/>
          <w:sz w:val="28"/>
          <w:szCs w:val="28"/>
          <w:lang w:eastAsia="en-US"/>
        </w:rPr>
        <w:t>машино</w:t>
      </w:r>
      <w:proofErr w:type="spellEnd"/>
      <w:r w:rsidRPr="004E30F8">
        <w:rPr>
          <w:rFonts w:eastAsiaTheme="minorHAnsi"/>
          <w:color w:val="000000" w:themeColor="text1"/>
          <w:sz w:val="28"/>
          <w:szCs w:val="28"/>
          <w:lang w:eastAsia="en-US"/>
        </w:rPr>
        <w:t>-местам такие адреса должны соответствовать адресам зданий (строений), сооружений, в которых они расположены.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</w:p>
    <w:p w:rsidR="004E30F8" w:rsidRDefault="004E30F8" w:rsidP="001B62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1.5. </w:t>
      </w:r>
      <w:r w:rsidR="00C33FC6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абзаце 1 пункта 1.1.1. Административного регламента </w:t>
      </w:r>
      <w:r w:rsidR="00C33FC6" w:rsidRPr="00C33FC6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после слова "зданию" дополнить словом "(строению)", после слова "помещению" дополнить словом ", </w:t>
      </w:r>
      <w:proofErr w:type="spellStart"/>
      <w:r w:rsidR="00C33FC6" w:rsidRPr="00C33FC6">
        <w:rPr>
          <w:rFonts w:eastAsiaTheme="minorHAnsi"/>
          <w:color w:val="000000" w:themeColor="text1"/>
          <w:sz w:val="28"/>
          <w:szCs w:val="28"/>
          <w:lang w:eastAsia="en-US"/>
        </w:rPr>
        <w:t>машино</w:t>
      </w:r>
      <w:proofErr w:type="spellEnd"/>
      <w:r w:rsidR="00C33FC6" w:rsidRPr="00C33FC6">
        <w:rPr>
          <w:rFonts w:eastAsiaTheme="minorHAnsi"/>
          <w:color w:val="000000" w:themeColor="text1"/>
          <w:sz w:val="28"/>
          <w:szCs w:val="28"/>
          <w:lang w:eastAsia="en-US"/>
        </w:rPr>
        <w:t>-месту"</w:t>
      </w:r>
      <w:r w:rsidR="00C33FC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C33FC6" w:rsidRDefault="00C33FC6" w:rsidP="001B62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1.6. Абзац 2 пункта 1.1.1. Административного регламента изложить в новой редакции:</w:t>
      </w:r>
    </w:p>
    <w:p w:rsidR="00C33FC6" w:rsidRDefault="00C33FC6" w:rsidP="00C33F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C33FC6">
        <w:rPr>
          <w:sz w:val="28"/>
          <w:szCs w:val="28"/>
        </w:rPr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C33FC6">
        <w:rPr>
          <w:sz w:val="28"/>
          <w:szCs w:val="28"/>
        </w:rPr>
        <w:t>машино</w:t>
      </w:r>
      <w:proofErr w:type="spellEnd"/>
      <w:r w:rsidRPr="00C33FC6">
        <w:rPr>
          <w:sz w:val="28"/>
          <w:szCs w:val="28"/>
        </w:rPr>
        <w:t>-местам.</w:t>
      </w:r>
      <w:r>
        <w:rPr>
          <w:sz w:val="28"/>
          <w:szCs w:val="28"/>
        </w:rPr>
        <w:t>»</w:t>
      </w:r>
    </w:p>
    <w:p w:rsidR="00C33FC6" w:rsidRDefault="00C33FC6" w:rsidP="00C33F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Пункт 1.1.1. Административного регламента дополнить абзацем следующего содержания:</w:t>
      </w:r>
    </w:p>
    <w:p w:rsidR="00C33FC6" w:rsidRDefault="00C33FC6" w:rsidP="00C33F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3FC6">
        <w:rPr>
          <w:sz w:val="28"/>
          <w:szCs w:val="28"/>
        </w:rPr>
        <w:t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</w:t>
      </w:r>
      <w:r>
        <w:rPr>
          <w:sz w:val="28"/>
          <w:szCs w:val="28"/>
        </w:rPr>
        <w:t>ветствии с Федеральным законом «</w:t>
      </w:r>
      <w:r w:rsidRPr="00C33FC6">
        <w:rPr>
          <w:sz w:val="28"/>
          <w:szCs w:val="28"/>
        </w:rPr>
        <w:t>О государстве</w:t>
      </w:r>
      <w:r>
        <w:rPr>
          <w:sz w:val="28"/>
          <w:szCs w:val="28"/>
        </w:rPr>
        <w:t>нной регистрации недвижимости».»</w:t>
      </w:r>
    </w:p>
    <w:p w:rsidR="00C33FC6" w:rsidRDefault="00C33FC6" w:rsidP="00C33F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Пункт 1.1.2. Административного регламента изложить в новой редакции:</w:t>
      </w:r>
    </w:p>
    <w:p w:rsidR="00C33FC6" w:rsidRPr="00C33FC6" w:rsidRDefault="00C33FC6" w:rsidP="00C33F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«1.1.2. </w:t>
      </w:r>
      <w:r w:rsidRPr="00C33FC6">
        <w:rPr>
          <w:sz w:val="28"/>
          <w:szCs w:val="28"/>
        </w:rPr>
        <w:t>Аннулирование адреса объекта адресации осуществляется в случаях:</w:t>
      </w:r>
    </w:p>
    <w:p w:rsidR="00C33FC6" w:rsidRPr="00C33FC6" w:rsidRDefault="00C33FC6" w:rsidP="00C33F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33FC6">
        <w:rPr>
          <w:sz w:val="28"/>
          <w:szCs w:val="28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C33FC6" w:rsidRPr="00C33FC6" w:rsidRDefault="00C33FC6" w:rsidP="00C33F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33FC6">
        <w:rPr>
          <w:sz w:val="28"/>
          <w:szCs w:val="28"/>
        </w:rPr>
        <w:t>б) исключения из Единого государственного реестра недвижимости указанных в части 7 статьи 72 Федерального закона "О государственной регистрации недвижимости" сведений об объекте недвижимости, являющемся объектом адресации;</w:t>
      </w:r>
    </w:p>
    <w:p w:rsidR="00C33FC6" w:rsidRDefault="00C33FC6" w:rsidP="00C33F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33FC6">
        <w:rPr>
          <w:sz w:val="28"/>
          <w:szCs w:val="28"/>
        </w:rPr>
        <w:t>в) присвоения объекту адресации нового адреса.</w:t>
      </w:r>
      <w:r>
        <w:rPr>
          <w:sz w:val="28"/>
          <w:szCs w:val="28"/>
        </w:rPr>
        <w:t>»</w:t>
      </w:r>
    </w:p>
    <w:p w:rsidR="00C33FC6" w:rsidRDefault="00C33FC6" w:rsidP="00C33F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 Пункт 1.1.3. Административного регламента изложить в новой редакции:</w:t>
      </w:r>
    </w:p>
    <w:p w:rsidR="00F07273" w:rsidRDefault="00C33FC6" w:rsidP="00F0727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«1.1.3. </w:t>
      </w:r>
      <w:r w:rsidRPr="00C33FC6">
        <w:rPr>
          <w:sz w:val="28"/>
          <w:szCs w:val="28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</w:t>
      </w:r>
      <w:r>
        <w:rPr>
          <w:sz w:val="28"/>
          <w:szCs w:val="28"/>
        </w:rPr>
        <w:t>арственного кадастрового учета.»</w:t>
      </w:r>
      <w:r w:rsidRPr="00C33FC6">
        <w:rPr>
          <w:sz w:val="28"/>
          <w:szCs w:val="28"/>
        </w:rPr>
        <w:t>.</w:t>
      </w:r>
    </w:p>
    <w:p w:rsidR="00F07273" w:rsidRDefault="00F07273" w:rsidP="00F0727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F07273">
        <w:rPr>
          <w:sz w:val="28"/>
          <w:szCs w:val="28"/>
        </w:rPr>
        <w:t>Пункт 1.1.6. Административного регламента изложить в новой редакции:</w:t>
      </w:r>
    </w:p>
    <w:p w:rsidR="00F07273" w:rsidRDefault="00F07273" w:rsidP="00F0727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«1.1.6. </w:t>
      </w:r>
      <w:r w:rsidRPr="00F07273">
        <w:rPr>
          <w:sz w:val="28"/>
          <w:szCs w:val="28"/>
        </w:rPr>
        <w:t xml:space="preserve">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Pr="00F07273">
        <w:rPr>
          <w:sz w:val="28"/>
          <w:szCs w:val="28"/>
        </w:rPr>
        <w:t>машино</w:t>
      </w:r>
      <w:proofErr w:type="spellEnd"/>
      <w:r w:rsidRPr="00F07273">
        <w:rPr>
          <w:sz w:val="28"/>
          <w:szCs w:val="28"/>
        </w:rPr>
        <w:t>-мест в таком зд</w:t>
      </w:r>
      <w:r>
        <w:rPr>
          <w:sz w:val="28"/>
          <w:szCs w:val="28"/>
        </w:rPr>
        <w:t>ании (строении) или сооружении.»</w:t>
      </w:r>
      <w:r w:rsidRPr="00F07273">
        <w:rPr>
          <w:sz w:val="28"/>
          <w:szCs w:val="28"/>
        </w:rPr>
        <w:t>.</w:t>
      </w:r>
    </w:p>
    <w:p w:rsidR="00F07273" w:rsidRDefault="00F07273" w:rsidP="00F0727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 Пункт 1.3. Административного регламента дополнить абзаце следующего содержания:</w:t>
      </w:r>
    </w:p>
    <w:p w:rsidR="00FB2DA2" w:rsidRDefault="00F07273" w:rsidP="00FB2DA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7273">
        <w:rPr>
          <w:sz w:val="28"/>
          <w:szCs w:val="28"/>
        </w:rPr>
        <w:t xml:space="preserve">От имени лица, указанного в пункте </w:t>
      </w:r>
      <w:r>
        <w:rPr>
          <w:sz w:val="28"/>
          <w:szCs w:val="28"/>
        </w:rPr>
        <w:t>1.2.2.</w:t>
      </w:r>
      <w:r w:rsidRPr="00F07273">
        <w:rPr>
          <w:sz w:val="28"/>
          <w:szCs w:val="28"/>
        </w:rPr>
        <w:t xml:space="preserve">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</w:t>
      </w:r>
      <w:r>
        <w:rPr>
          <w:sz w:val="28"/>
          <w:szCs w:val="28"/>
        </w:rPr>
        <w:t>являющегося объектом адресации.»</w:t>
      </w:r>
      <w:r w:rsidRPr="00F07273">
        <w:rPr>
          <w:sz w:val="28"/>
          <w:szCs w:val="28"/>
        </w:rPr>
        <w:t>.</w:t>
      </w:r>
      <w:r w:rsidR="00FB2DA2" w:rsidRPr="00FB2DA2">
        <w:rPr>
          <w:sz w:val="28"/>
          <w:szCs w:val="28"/>
        </w:rPr>
        <w:t xml:space="preserve"> </w:t>
      </w:r>
    </w:p>
    <w:p w:rsidR="00FB2DA2" w:rsidRDefault="00FB2DA2" w:rsidP="00FB2DA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1.12. Абзац 3 пункта 2.24. Административного регламента изложить в новой редакции:</w:t>
      </w:r>
    </w:p>
    <w:p w:rsidR="00FB2DA2" w:rsidRDefault="00FB2DA2" w:rsidP="00FB2DA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80E47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</w:t>
      </w:r>
      <w:r>
        <w:rPr>
          <w:sz w:val="28"/>
          <w:szCs w:val="28"/>
        </w:rPr>
        <w:t xml:space="preserve"> </w:t>
      </w:r>
      <w:r w:rsidRPr="00B80E47">
        <w:rPr>
          <w:sz w:val="28"/>
          <w:szCs w:val="28"/>
        </w:rPr>
        <w:t xml:space="preserve">для бесплатной парковки транспортных средств, управляемых инвалидами I, </w:t>
      </w:r>
      <w:r w:rsidRPr="00B80E47">
        <w:rPr>
          <w:sz w:val="28"/>
          <w:szCs w:val="28"/>
        </w:rPr>
        <w:lastRenderedPageBreak/>
        <w:t xml:space="preserve">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r>
        <w:rPr>
          <w:sz w:val="28"/>
          <w:szCs w:val="28"/>
        </w:rPr>
        <w:t xml:space="preserve">ч.9 ст.15 Федерального закона «О социальной защите инвалидов в Российской Федерации» </w:t>
      </w:r>
      <w:r w:rsidRPr="00B80E47">
        <w:rPr>
          <w:sz w:val="28"/>
          <w:szCs w:val="28"/>
        </w:rPr>
        <w:t>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>
        <w:rPr>
          <w:sz w:val="28"/>
          <w:szCs w:val="28"/>
        </w:rPr>
        <w:t>»</w:t>
      </w:r>
    </w:p>
    <w:p w:rsidR="00FB2DA2" w:rsidRDefault="00FB2DA2" w:rsidP="00FB2DA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1.13. В пункте 2.24. Административного регламента после третьего абзаца дополнить абзацем следующего содержания:</w:t>
      </w:r>
    </w:p>
    <w:p w:rsidR="00F07273" w:rsidRDefault="00FB2DA2" w:rsidP="00FB2DA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B2DA2">
        <w:rPr>
          <w:sz w:val="28"/>
          <w:szCs w:val="28"/>
        </w:rPr>
        <w:t xml:space="preserve">Места для парковки, указанные в </w:t>
      </w:r>
      <w:r>
        <w:rPr>
          <w:sz w:val="28"/>
          <w:szCs w:val="28"/>
        </w:rPr>
        <w:t>пункте 2.24.</w:t>
      </w:r>
      <w:r w:rsidRPr="00FB2DA2">
        <w:rPr>
          <w:sz w:val="28"/>
          <w:szCs w:val="28"/>
        </w:rPr>
        <w:t xml:space="preserve"> не должны занимать иные транспортные средства, за исключением случаев, предусмотренных правилами дорожного движения.</w:t>
      </w:r>
      <w:r>
        <w:rPr>
          <w:sz w:val="28"/>
          <w:szCs w:val="28"/>
        </w:rPr>
        <w:t>»</w:t>
      </w:r>
    </w:p>
    <w:p w:rsidR="00F07273" w:rsidRDefault="00FB2DA2" w:rsidP="00F0727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F07273">
        <w:rPr>
          <w:sz w:val="28"/>
          <w:szCs w:val="28"/>
        </w:rPr>
        <w:t>. Абзац 2 пункта 2.29</w:t>
      </w:r>
      <w:r w:rsidR="00B80E47">
        <w:rPr>
          <w:sz w:val="28"/>
          <w:szCs w:val="28"/>
        </w:rPr>
        <w:t>.</w:t>
      </w:r>
      <w:r w:rsidR="00F07273">
        <w:rPr>
          <w:sz w:val="28"/>
          <w:szCs w:val="28"/>
        </w:rPr>
        <w:t xml:space="preserve"> Административного регламента изложить в новой редакции:</w:t>
      </w:r>
    </w:p>
    <w:p w:rsidR="00F07273" w:rsidRDefault="00F07273" w:rsidP="00F0727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014B8" w:rsidRPr="00D014B8">
        <w:rPr>
          <w:sz w:val="28"/>
          <w:szCs w:val="28"/>
        </w:rPr>
        <w:t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</w:t>
      </w:r>
      <w:r w:rsidR="00D014B8">
        <w:rPr>
          <w:sz w:val="28"/>
          <w:szCs w:val="28"/>
        </w:rPr>
        <w:t>татьи 21.1 Федерального закона «</w:t>
      </w:r>
      <w:r w:rsidR="00D014B8" w:rsidRPr="00D014B8">
        <w:rPr>
          <w:sz w:val="28"/>
          <w:szCs w:val="28"/>
        </w:rPr>
        <w:t>Об организации предоставления госуда</w:t>
      </w:r>
      <w:r w:rsidR="00D014B8">
        <w:rPr>
          <w:sz w:val="28"/>
          <w:szCs w:val="28"/>
        </w:rPr>
        <w:t>рственных и муниципальных услуг».»</w:t>
      </w:r>
      <w:r w:rsidR="00D014B8" w:rsidRPr="00D014B8">
        <w:rPr>
          <w:sz w:val="28"/>
          <w:szCs w:val="28"/>
        </w:rPr>
        <w:t>.</w:t>
      </w:r>
    </w:p>
    <w:p w:rsidR="00D014B8" w:rsidRDefault="00FB2DA2" w:rsidP="00F0727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="00D014B8">
        <w:rPr>
          <w:sz w:val="28"/>
          <w:szCs w:val="28"/>
        </w:rPr>
        <w:t>. В пункте 2.29</w:t>
      </w:r>
      <w:r w:rsidR="00B80E47">
        <w:rPr>
          <w:sz w:val="28"/>
          <w:szCs w:val="28"/>
        </w:rPr>
        <w:t>.</w:t>
      </w:r>
      <w:r w:rsidR="00D014B8">
        <w:rPr>
          <w:sz w:val="28"/>
          <w:szCs w:val="28"/>
        </w:rPr>
        <w:t xml:space="preserve"> Административного регламента после первого абзаца дополнить абзацем следующего содержания:</w:t>
      </w:r>
    </w:p>
    <w:p w:rsidR="00D014B8" w:rsidRDefault="00D014B8" w:rsidP="00F0727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014B8">
        <w:rPr>
          <w:sz w:val="28"/>
          <w:szCs w:val="28"/>
        </w:rPr>
        <w:t xml:space="preserve"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</w:t>
      </w:r>
      <w:r>
        <w:rPr>
          <w:sz w:val="28"/>
          <w:szCs w:val="28"/>
        </w:rPr>
        <w:t>являющегося объектом адресации.».</w:t>
      </w:r>
    </w:p>
    <w:p w:rsidR="00046CCF" w:rsidRDefault="00046CCF" w:rsidP="00046CCF">
      <w:pPr>
        <w:pStyle w:val="ConsPlusNormal"/>
        <w:widowControl/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8658BA" w:rsidRDefault="00046CCF" w:rsidP="008658B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</w:t>
      </w:r>
      <w:r w:rsidR="006C4FC8">
        <w:rPr>
          <w:rFonts w:ascii="Times New Roman" w:hAnsi="Times New Roman"/>
          <w:sz w:val="28"/>
          <w:szCs w:val="28"/>
        </w:rPr>
        <w:t>настоящее постановление на официальном сайте и информационном стенде администрации.</w:t>
      </w:r>
    </w:p>
    <w:p w:rsidR="00046CCF" w:rsidRPr="008658BA" w:rsidRDefault="00046CCF" w:rsidP="008658B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658BA">
        <w:rPr>
          <w:rFonts w:ascii="Times New Roman" w:hAnsi="Times New Roman"/>
          <w:sz w:val="28"/>
          <w:szCs w:val="28"/>
        </w:rPr>
        <w:t xml:space="preserve">Контроль </w:t>
      </w:r>
      <w:r w:rsidR="006C4FC8">
        <w:rPr>
          <w:rFonts w:ascii="Times New Roman" w:hAnsi="Times New Roman"/>
          <w:sz w:val="28"/>
          <w:szCs w:val="28"/>
        </w:rPr>
        <w:t xml:space="preserve">  за исполнением настоящего постановления оставляю за собой.</w:t>
      </w:r>
    </w:p>
    <w:p w:rsidR="000C5B96" w:rsidRDefault="000C5B96" w:rsidP="000C5B9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C5B96" w:rsidRDefault="000C5B96" w:rsidP="000C5B96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firstLine="567"/>
        <w:jc w:val="both"/>
        <w:rPr>
          <w:bCs/>
          <w:spacing w:val="-3"/>
          <w:sz w:val="26"/>
          <w:szCs w:val="26"/>
        </w:rPr>
      </w:pPr>
      <w:r>
        <w:rPr>
          <w:bCs/>
          <w:spacing w:val="-3"/>
          <w:sz w:val="26"/>
          <w:szCs w:val="26"/>
        </w:rPr>
        <w:t xml:space="preserve"> </w:t>
      </w:r>
    </w:p>
    <w:p w:rsidR="000C5B96" w:rsidRDefault="000C5B96" w:rsidP="000C5B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. </w:t>
      </w:r>
    </w:p>
    <w:p w:rsidR="000C5B96" w:rsidRDefault="00B011B6" w:rsidP="00B011B6">
      <w:pPr>
        <w:rPr>
          <w:sz w:val="20"/>
          <w:szCs w:val="20"/>
        </w:rPr>
      </w:pPr>
      <w:r>
        <w:rPr>
          <w:b/>
          <w:sz w:val="28"/>
          <w:szCs w:val="28"/>
        </w:rPr>
        <w:t>Г</w:t>
      </w:r>
      <w:r w:rsidR="00046CC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046CCF">
        <w:rPr>
          <w:b/>
          <w:sz w:val="28"/>
          <w:szCs w:val="28"/>
        </w:rPr>
        <w:t xml:space="preserve"> сельского поселения                                     </w:t>
      </w:r>
      <w:proofErr w:type="spellStart"/>
      <w:r>
        <w:rPr>
          <w:b/>
          <w:sz w:val="28"/>
          <w:szCs w:val="28"/>
        </w:rPr>
        <w:t>А.Т.Мухаяров</w:t>
      </w:r>
      <w:proofErr w:type="spellEnd"/>
    </w:p>
    <w:sectPr w:rsidR="000C5B96" w:rsidSect="0072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EE1"/>
    <w:multiLevelType w:val="multilevel"/>
    <w:tmpl w:val="1674B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D3355A"/>
    <w:multiLevelType w:val="multilevel"/>
    <w:tmpl w:val="D3FE3F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244815B0"/>
    <w:multiLevelType w:val="multilevel"/>
    <w:tmpl w:val="CE7018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B96"/>
    <w:rsid w:val="00002F40"/>
    <w:rsid w:val="0000306F"/>
    <w:rsid w:val="00003F02"/>
    <w:rsid w:val="00004830"/>
    <w:rsid w:val="00006B7E"/>
    <w:rsid w:val="0000755E"/>
    <w:rsid w:val="0001082D"/>
    <w:rsid w:val="00011695"/>
    <w:rsid w:val="00011B4A"/>
    <w:rsid w:val="00013802"/>
    <w:rsid w:val="00013E6E"/>
    <w:rsid w:val="00014528"/>
    <w:rsid w:val="00014657"/>
    <w:rsid w:val="0001633E"/>
    <w:rsid w:val="0001665D"/>
    <w:rsid w:val="00016B05"/>
    <w:rsid w:val="00017958"/>
    <w:rsid w:val="00020A0D"/>
    <w:rsid w:val="000224B8"/>
    <w:rsid w:val="000228A4"/>
    <w:rsid w:val="00023174"/>
    <w:rsid w:val="00024BAF"/>
    <w:rsid w:val="00025EC0"/>
    <w:rsid w:val="000269F4"/>
    <w:rsid w:val="0002702D"/>
    <w:rsid w:val="000273FA"/>
    <w:rsid w:val="00030698"/>
    <w:rsid w:val="00032E4A"/>
    <w:rsid w:val="00034046"/>
    <w:rsid w:val="00036019"/>
    <w:rsid w:val="00037328"/>
    <w:rsid w:val="00037F34"/>
    <w:rsid w:val="00040568"/>
    <w:rsid w:val="00040D36"/>
    <w:rsid w:val="0004170D"/>
    <w:rsid w:val="00041FED"/>
    <w:rsid w:val="0004267F"/>
    <w:rsid w:val="000430E2"/>
    <w:rsid w:val="00046CB5"/>
    <w:rsid w:val="00046CCF"/>
    <w:rsid w:val="00047841"/>
    <w:rsid w:val="00047AAD"/>
    <w:rsid w:val="00051347"/>
    <w:rsid w:val="00051E08"/>
    <w:rsid w:val="0005213A"/>
    <w:rsid w:val="0005294E"/>
    <w:rsid w:val="000535A9"/>
    <w:rsid w:val="000536E5"/>
    <w:rsid w:val="0005402D"/>
    <w:rsid w:val="00057332"/>
    <w:rsid w:val="00057C4B"/>
    <w:rsid w:val="00062442"/>
    <w:rsid w:val="00062472"/>
    <w:rsid w:val="000627FA"/>
    <w:rsid w:val="00062CD9"/>
    <w:rsid w:val="00065759"/>
    <w:rsid w:val="00066D25"/>
    <w:rsid w:val="00066D8C"/>
    <w:rsid w:val="00067C36"/>
    <w:rsid w:val="00070206"/>
    <w:rsid w:val="000721EF"/>
    <w:rsid w:val="00075912"/>
    <w:rsid w:val="00075BD4"/>
    <w:rsid w:val="00075CC8"/>
    <w:rsid w:val="00075F9F"/>
    <w:rsid w:val="00076454"/>
    <w:rsid w:val="000779FF"/>
    <w:rsid w:val="00077DB7"/>
    <w:rsid w:val="00080912"/>
    <w:rsid w:val="00080E73"/>
    <w:rsid w:val="00081868"/>
    <w:rsid w:val="00081E94"/>
    <w:rsid w:val="000823FD"/>
    <w:rsid w:val="00082C87"/>
    <w:rsid w:val="000849F9"/>
    <w:rsid w:val="00084B31"/>
    <w:rsid w:val="000852CC"/>
    <w:rsid w:val="0008534C"/>
    <w:rsid w:val="00085508"/>
    <w:rsid w:val="00086397"/>
    <w:rsid w:val="000865D2"/>
    <w:rsid w:val="00087F43"/>
    <w:rsid w:val="00090D2C"/>
    <w:rsid w:val="0009118B"/>
    <w:rsid w:val="00092403"/>
    <w:rsid w:val="000929D1"/>
    <w:rsid w:val="00093F01"/>
    <w:rsid w:val="000952E1"/>
    <w:rsid w:val="00095FD6"/>
    <w:rsid w:val="000967F5"/>
    <w:rsid w:val="00096E44"/>
    <w:rsid w:val="000A1637"/>
    <w:rsid w:val="000A16C1"/>
    <w:rsid w:val="000A198E"/>
    <w:rsid w:val="000A2052"/>
    <w:rsid w:val="000A2C37"/>
    <w:rsid w:val="000A47E9"/>
    <w:rsid w:val="000A4A59"/>
    <w:rsid w:val="000A7CA4"/>
    <w:rsid w:val="000A7F1C"/>
    <w:rsid w:val="000B0905"/>
    <w:rsid w:val="000B0E18"/>
    <w:rsid w:val="000B132B"/>
    <w:rsid w:val="000B1812"/>
    <w:rsid w:val="000B1F64"/>
    <w:rsid w:val="000B3A4E"/>
    <w:rsid w:val="000B4179"/>
    <w:rsid w:val="000B62EF"/>
    <w:rsid w:val="000B69F8"/>
    <w:rsid w:val="000C0E5F"/>
    <w:rsid w:val="000C0FF2"/>
    <w:rsid w:val="000C10DF"/>
    <w:rsid w:val="000C12E5"/>
    <w:rsid w:val="000C1471"/>
    <w:rsid w:val="000C15D9"/>
    <w:rsid w:val="000C3A5C"/>
    <w:rsid w:val="000C3E97"/>
    <w:rsid w:val="000C4893"/>
    <w:rsid w:val="000C5B96"/>
    <w:rsid w:val="000C5C3A"/>
    <w:rsid w:val="000C5CB4"/>
    <w:rsid w:val="000C5D1B"/>
    <w:rsid w:val="000C6394"/>
    <w:rsid w:val="000C6AA5"/>
    <w:rsid w:val="000C7A36"/>
    <w:rsid w:val="000D2678"/>
    <w:rsid w:val="000D4B68"/>
    <w:rsid w:val="000D58F7"/>
    <w:rsid w:val="000D5C12"/>
    <w:rsid w:val="000D649C"/>
    <w:rsid w:val="000D6A2B"/>
    <w:rsid w:val="000D6CD6"/>
    <w:rsid w:val="000D7DB7"/>
    <w:rsid w:val="000E43BD"/>
    <w:rsid w:val="000E45C0"/>
    <w:rsid w:val="000E47AE"/>
    <w:rsid w:val="000E614D"/>
    <w:rsid w:val="000E6506"/>
    <w:rsid w:val="000E6876"/>
    <w:rsid w:val="000E6DAC"/>
    <w:rsid w:val="000E7989"/>
    <w:rsid w:val="000F0447"/>
    <w:rsid w:val="000F12FD"/>
    <w:rsid w:val="000F1884"/>
    <w:rsid w:val="000F3BC1"/>
    <w:rsid w:val="000F47C2"/>
    <w:rsid w:val="000F5196"/>
    <w:rsid w:val="000F5CD5"/>
    <w:rsid w:val="000F5F96"/>
    <w:rsid w:val="000F6220"/>
    <w:rsid w:val="000F6450"/>
    <w:rsid w:val="000F6453"/>
    <w:rsid w:val="000F79D2"/>
    <w:rsid w:val="001011C9"/>
    <w:rsid w:val="00101C7C"/>
    <w:rsid w:val="001048C9"/>
    <w:rsid w:val="00105318"/>
    <w:rsid w:val="00105825"/>
    <w:rsid w:val="00105BE7"/>
    <w:rsid w:val="001064D9"/>
    <w:rsid w:val="001068C7"/>
    <w:rsid w:val="001100B4"/>
    <w:rsid w:val="00110D50"/>
    <w:rsid w:val="0011127A"/>
    <w:rsid w:val="0011135E"/>
    <w:rsid w:val="00111895"/>
    <w:rsid w:val="0011373D"/>
    <w:rsid w:val="001149D2"/>
    <w:rsid w:val="00115120"/>
    <w:rsid w:val="00116ECA"/>
    <w:rsid w:val="00117797"/>
    <w:rsid w:val="001237C9"/>
    <w:rsid w:val="001254C7"/>
    <w:rsid w:val="001264D0"/>
    <w:rsid w:val="001266B7"/>
    <w:rsid w:val="00126C83"/>
    <w:rsid w:val="00127225"/>
    <w:rsid w:val="0013141F"/>
    <w:rsid w:val="001324B0"/>
    <w:rsid w:val="00132C5D"/>
    <w:rsid w:val="00133010"/>
    <w:rsid w:val="0013375D"/>
    <w:rsid w:val="00133846"/>
    <w:rsid w:val="0013477D"/>
    <w:rsid w:val="00136426"/>
    <w:rsid w:val="0013736C"/>
    <w:rsid w:val="00137EFD"/>
    <w:rsid w:val="00140660"/>
    <w:rsid w:val="00140B1A"/>
    <w:rsid w:val="00142776"/>
    <w:rsid w:val="001435AC"/>
    <w:rsid w:val="001436D2"/>
    <w:rsid w:val="00144D3F"/>
    <w:rsid w:val="00146067"/>
    <w:rsid w:val="00146561"/>
    <w:rsid w:val="00146DA1"/>
    <w:rsid w:val="0015006C"/>
    <w:rsid w:val="00150FD9"/>
    <w:rsid w:val="0015162F"/>
    <w:rsid w:val="00151EE0"/>
    <w:rsid w:val="0015221C"/>
    <w:rsid w:val="00154DD4"/>
    <w:rsid w:val="00155CD4"/>
    <w:rsid w:val="001564EC"/>
    <w:rsid w:val="001569FF"/>
    <w:rsid w:val="0015709F"/>
    <w:rsid w:val="001571BD"/>
    <w:rsid w:val="001573CF"/>
    <w:rsid w:val="001575CF"/>
    <w:rsid w:val="00160A70"/>
    <w:rsid w:val="001615E3"/>
    <w:rsid w:val="001616DC"/>
    <w:rsid w:val="001619A9"/>
    <w:rsid w:val="00161E85"/>
    <w:rsid w:val="00163072"/>
    <w:rsid w:val="00163EB2"/>
    <w:rsid w:val="00164338"/>
    <w:rsid w:val="001644A2"/>
    <w:rsid w:val="0016454A"/>
    <w:rsid w:val="00164568"/>
    <w:rsid w:val="00165149"/>
    <w:rsid w:val="00166E47"/>
    <w:rsid w:val="001677C7"/>
    <w:rsid w:val="00167C65"/>
    <w:rsid w:val="00171288"/>
    <w:rsid w:val="001728D0"/>
    <w:rsid w:val="00175423"/>
    <w:rsid w:val="00175559"/>
    <w:rsid w:val="00175CE9"/>
    <w:rsid w:val="0017637B"/>
    <w:rsid w:val="00181174"/>
    <w:rsid w:val="00181FDD"/>
    <w:rsid w:val="00182855"/>
    <w:rsid w:val="0018441E"/>
    <w:rsid w:val="00184AE8"/>
    <w:rsid w:val="00185130"/>
    <w:rsid w:val="00185EAE"/>
    <w:rsid w:val="00187344"/>
    <w:rsid w:val="00187AE9"/>
    <w:rsid w:val="00190452"/>
    <w:rsid w:val="001907EE"/>
    <w:rsid w:val="001912E8"/>
    <w:rsid w:val="00192BB1"/>
    <w:rsid w:val="00194246"/>
    <w:rsid w:val="0019579B"/>
    <w:rsid w:val="0019598A"/>
    <w:rsid w:val="00196096"/>
    <w:rsid w:val="00196C32"/>
    <w:rsid w:val="00197497"/>
    <w:rsid w:val="001A17A5"/>
    <w:rsid w:val="001A37DF"/>
    <w:rsid w:val="001A53DB"/>
    <w:rsid w:val="001A684C"/>
    <w:rsid w:val="001A69CF"/>
    <w:rsid w:val="001A6E8C"/>
    <w:rsid w:val="001A755F"/>
    <w:rsid w:val="001A7602"/>
    <w:rsid w:val="001B07EC"/>
    <w:rsid w:val="001B0FAE"/>
    <w:rsid w:val="001B1484"/>
    <w:rsid w:val="001B189B"/>
    <w:rsid w:val="001B2201"/>
    <w:rsid w:val="001B24E5"/>
    <w:rsid w:val="001B26E2"/>
    <w:rsid w:val="001B2DAB"/>
    <w:rsid w:val="001B30D3"/>
    <w:rsid w:val="001B3BC7"/>
    <w:rsid w:val="001B3D6A"/>
    <w:rsid w:val="001B3FBF"/>
    <w:rsid w:val="001B4262"/>
    <w:rsid w:val="001B428F"/>
    <w:rsid w:val="001B4E97"/>
    <w:rsid w:val="001B5882"/>
    <w:rsid w:val="001B6245"/>
    <w:rsid w:val="001B6FBF"/>
    <w:rsid w:val="001C1885"/>
    <w:rsid w:val="001C1CBD"/>
    <w:rsid w:val="001C216D"/>
    <w:rsid w:val="001C253F"/>
    <w:rsid w:val="001C57F3"/>
    <w:rsid w:val="001C6218"/>
    <w:rsid w:val="001C637D"/>
    <w:rsid w:val="001C72BF"/>
    <w:rsid w:val="001C76C5"/>
    <w:rsid w:val="001C7B9A"/>
    <w:rsid w:val="001D0CF5"/>
    <w:rsid w:val="001D0FEA"/>
    <w:rsid w:val="001D107B"/>
    <w:rsid w:val="001D10B9"/>
    <w:rsid w:val="001D1B8F"/>
    <w:rsid w:val="001D3185"/>
    <w:rsid w:val="001D3EA8"/>
    <w:rsid w:val="001D5CAE"/>
    <w:rsid w:val="001D5D24"/>
    <w:rsid w:val="001D6070"/>
    <w:rsid w:val="001D79E8"/>
    <w:rsid w:val="001D7E65"/>
    <w:rsid w:val="001E1DF8"/>
    <w:rsid w:val="001E213B"/>
    <w:rsid w:val="001E4433"/>
    <w:rsid w:val="001E637C"/>
    <w:rsid w:val="001E6C32"/>
    <w:rsid w:val="001E733F"/>
    <w:rsid w:val="001E799F"/>
    <w:rsid w:val="001F099A"/>
    <w:rsid w:val="001F0A69"/>
    <w:rsid w:val="001F1326"/>
    <w:rsid w:val="001F1715"/>
    <w:rsid w:val="001F26A3"/>
    <w:rsid w:val="001F27F5"/>
    <w:rsid w:val="001F2F6A"/>
    <w:rsid w:val="001F4A55"/>
    <w:rsid w:val="001F5059"/>
    <w:rsid w:val="001F5CB3"/>
    <w:rsid w:val="001F62D7"/>
    <w:rsid w:val="001F639F"/>
    <w:rsid w:val="001F7A88"/>
    <w:rsid w:val="001F7E5C"/>
    <w:rsid w:val="00201214"/>
    <w:rsid w:val="002033CF"/>
    <w:rsid w:val="00203847"/>
    <w:rsid w:val="0020496D"/>
    <w:rsid w:val="002054E4"/>
    <w:rsid w:val="00205B31"/>
    <w:rsid w:val="00206718"/>
    <w:rsid w:val="0020686E"/>
    <w:rsid w:val="002103B6"/>
    <w:rsid w:val="0021232A"/>
    <w:rsid w:val="00213BA3"/>
    <w:rsid w:val="002157F7"/>
    <w:rsid w:val="00220C79"/>
    <w:rsid w:val="00221D05"/>
    <w:rsid w:val="002232B0"/>
    <w:rsid w:val="00223428"/>
    <w:rsid w:val="002248CF"/>
    <w:rsid w:val="00224963"/>
    <w:rsid w:val="00224C13"/>
    <w:rsid w:val="002254DA"/>
    <w:rsid w:val="002258AE"/>
    <w:rsid w:val="00227751"/>
    <w:rsid w:val="00227D10"/>
    <w:rsid w:val="00230DE2"/>
    <w:rsid w:val="00231AE2"/>
    <w:rsid w:val="00233A3F"/>
    <w:rsid w:val="002346A5"/>
    <w:rsid w:val="00240AAB"/>
    <w:rsid w:val="00243F82"/>
    <w:rsid w:val="0024554C"/>
    <w:rsid w:val="00245DD8"/>
    <w:rsid w:val="00245F5E"/>
    <w:rsid w:val="0025089D"/>
    <w:rsid w:val="0025175C"/>
    <w:rsid w:val="0025176F"/>
    <w:rsid w:val="002518BB"/>
    <w:rsid w:val="00252CCC"/>
    <w:rsid w:val="0025324C"/>
    <w:rsid w:val="00255157"/>
    <w:rsid w:val="00256E1A"/>
    <w:rsid w:val="0025721D"/>
    <w:rsid w:val="002574E7"/>
    <w:rsid w:val="00257C0F"/>
    <w:rsid w:val="0026140B"/>
    <w:rsid w:val="00261550"/>
    <w:rsid w:val="00262D48"/>
    <w:rsid w:val="002648B0"/>
    <w:rsid w:val="00264D54"/>
    <w:rsid w:val="002655B4"/>
    <w:rsid w:val="002658DB"/>
    <w:rsid w:val="00265D82"/>
    <w:rsid w:val="0026696F"/>
    <w:rsid w:val="00266E52"/>
    <w:rsid w:val="002677B9"/>
    <w:rsid w:val="002704B1"/>
    <w:rsid w:val="0027352B"/>
    <w:rsid w:val="0027382B"/>
    <w:rsid w:val="00273FB6"/>
    <w:rsid w:val="00274309"/>
    <w:rsid w:val="00274316"/>
    <w:rsid w:val="00275163"/>
    <w:rsid w:val="002800FA"/>
    <w:rsid w:val="00281082"/>
    <w:rsid w:val="00281F3E"/>
    <w:rsid w:val="002829CC"/>
    <w:rsid w:val="00282E9D"/>
    <w:rsid w:val="002838AB"/>
    <w:rsid w:val="00283BAF"/>
    <w:rsid w:val="00286879"/>
    <w:rsid w:val="0028718C"/>
    <w:rsid w:val="00287194"/>
    <w:rsid w:val="0028775C"/>
    <w:rsid w:val="00291EEE"/>
    <w:rsid w:val="002920A7"/>
    <w:rsid w:val="00292E25"/>
    <w:rsid w:val="0029301A"/>
    <w:rsid w:val="002942F3"/>
    <w:rsid w:val="002945B4"/>
    <w:rsid w:val="002948DA"/>
    <w:rsid w:val="00294C5E"/>
    <w:rsid w:val="00296C46"/>
    <w:rsid w:val="00296DE1"/>
    <w:rsid w:val="00297323"/>
    <w:rsid w:val="0029737B"/>
    <w:rsid w:val="002977D3"/>
    <w:rsid w:val="002A0159"/>
    <w:rsid w:val="002A232F"/>
    <w:rsid w:val="002A2D2C"/>
    <w:rsid w:val="002A3369"/>
    <w:rsid w:val="002A36FE"/>
    <w:rsid w:val="002A45A1"/>
    <w:rsid w:val="002A4A7D"/>
    <w:rsid w:val="002A6634"/>
    <w:rsid w:val="002A7823"/>
    <w:rsid w:val="002B05A7"/>
    <w:rsid w:val="002B07DD"/>
    <w:rsid w:val="002B0FA2"/>
    <w:rsid w:val="002B119E"/>
    <w:rsid w:val="002B347A"/>
    <w:rsid w:val="002B4688"/>
    <w:rsid w:val="002B53C4"/>
    <w:rsid w:val="002B6785"/>
    <w:rsid w:val="002B6AAE"/>
    <w:rsid w:val="002C0562"/>
    <w:rsid w:val="002C1C54"/>
    <w:rsid w:val="002C2116"/>
    <w:rsid w:val="002C2FD4"/>
    <w:rsid w:val="002C341C"/>
    <w:rsid w:val="002C5B8D"/>
    <w:rsid w:val="002C647C"/>
    <w:rsid w:val="002C7E10"/>
    <w:rsid w:val="002C7F1C"/>
    <w:rsid w:val="002D1848"/>
    <w:rsid w:val="002D1E1A"/>
    <w:rsid w:val="002D2174"/>
    <w:rsid w:val="002D3F8C"/>
    <w:rsid w:val="002D44F8"/>
    <w:rsid w:val="002D4A08"/>
    <w:rsid w:val="002D4FD5"/>
    <w:rsid w:val="002D51CD"/>
    <w:rsid w:val="002D5309"/>
    <w:rsid w:val="002D6028"/>
    <w:rsid w:val="002D7766"/>
    <w:rsid w:val="002E02CE"/>
    <w:rsid w:val="002E0DCD"/>
    <w:rsid w:val="002E1E07"/>
    <w:rsid w:val="002E1E68"/>
    <w:rsid w:val="002E5E2A"/>
    <w:rsid w:val="002E5F04"/>
    <w:rsid w:val="002E7567"/>
    <w:rsid w:val="002E76C6"/>
    <w:rsid w:val="002F2CCE"/>
    <w:rsid w:val="002F3307"/>
    <w:rsid w:val="002F6C41"/>
    <w:rsid w:val="002F705E"/>
    <w:rsid w:val="003007D6"/>
    <w:rsid w:val="003008C4"/>
    <w:rsid w:val="0030130C"/>
    <w:rsid w:val="003018D8"/>
    <w:rsid w:val="0030236D"/>
    <w:rsid w:val="00303265"/>
    <w:rsid w:val="00310D41"/>
    <w:rsid w:val="00310E0C"/>
    <w:rsid w:val="00312787"/>
    <w:rsid w:val="003130DE"/>
    <w:rsid w:val="00314704"/>
    <w:rsid w:val="00314AD0"/>
    <w:rsid w:val="00315472"/>
    <w:rsid w:val="00315A06"/>
    <w:rsid w:val="00316569"/>
    <w:rsid w:val="00316ACE"/>
    <w:rsid w:val="00320969"/>
    <w:rsid w:val="00321259"/>
    <w:rsid w:val="003215D2"/>
    <w:rsid w:val="00323F66"/>
    <w:rsid w:val="003272B7"/>
    <w:rsid w:val="003308B2"/>
    <w:rsid w:val="0033201C"/>
    <w:rsid w:val="00332A2A"/>
    <w:rsid w:val="00333A15"/>
    <w:rsid w:val="00334562"/>
    <w:rsid w:val="00336ACF"/>
    <w:rsid w:val="00336C4D"/>
    <w:rsid w:val="0033704E"/>
    <w:rsid w:val="00337B54"/>
    <w:rsid w:val="0034037E"/>
    <w:rsid w:val="003409DC"/>
    <w:rsid w:val="0034176A"/>
    <w:rsid w:val="003439CF"/>
    <w:rsid w:val="00344A1A"/>
    <w:rsid w:val="00345FFE"/>
    <w:rsid w:val="00347369"/>
    <w:rsid w:val="00347C18"/>
    <w:rsid w:val="00351B3D"/>
    <w:rsid w:val="003552F5"/>
    <w:rsid w:val="00355485"/>
    <w:rsid w:val="0035567D"/>
    <w:rsid w:val="00355FAB"/>
    <w:rsid w:val="00356579"/>
    <w:rsid w:val="00357494"/>
    <w:rsid w:val="00360921"/>
    <w:rsid w:val="00360CDB"/>
    <w:rsid w:val="0036133E"/>
    <w:rsid w:val="0036206F"/>
    <w:rsid w:val="00363519"/>
    <w:rsid w:val="00365167"/>
    <w:rsid w:val="00365B5D"/>
    <w:rsid w:val="00365B6A"/>
    <w:rsid w:val="00366511"/>
    <w:rsid w:val="003668E5"/>
    <w:rsid w:val="00366F2B"/>
    <w:rsid w:val="003717EE"/>
    <w:rsid w:val="00371A56"/>
    <w:rsid w:val="003734C3"/>
    <w:rsid w:val="003755F8"/>
    <w:rsid w:val="00375977"/>
    <w:rsid w:val="00376812"/>
    <w:rsid w:val="00377637"/>
    <w:rsid w:val="00377AFE"/>
    <w:rsid w:val="003816BF"/>
    <w:rsid w:val="00381AE2"/>
    <w:rsid w:val="0038771F"/>
    <w:rsid w:val="00387BA8"/>
    <w:rsid w:val="00390E7B"/>
    <w:rsid w:val="00390F7C"/>
    <w:rsid w:val="003912DA"/>
    <w:rsid w:val="00392476"/>
    <w:rsid w:val="00393D59"/>
    <w:rsid w:val="003947F0"/>
    <w:rsid w:val="003959D2"/>
    <w:rsid w:val="0039638B"/>
    <w:rsid w:val="003A0521"/>
    <w:rsid w:val="003A06CC"/>
    <w:rsid w:val="003A0A16"/>
    <w:rsid w:val="003A16C3"/>
    <w:rsid w:val="003A18AA"/>
    <w:rsid w:val="003A3C26"/>
    <w:rsid w:val="003A40BA"/>
    <w:rsid w:val="003A475B"/>
    <w:rsid w:val="003A489F"/>
    <w:rsid w:val="003A4AFB"/>
    <w:rsid w:val="003A540C"/>
    <w:rsid w:val="003A5819"/>
    <w:rsid w:val="003A640B"/>
    <w:rsid w:val="003A7D59"/>
    <w:rsid w:val="003A7E8F"/>
    <w:rsid w:val="003A7FC2"/>
    <w:rsid w:val="003B0604"/>
    <w:rsid w:val="003B14F7"/>
    <w:rsid w:val="003B2CC0"/>
    <w:rsid w:val="003B3B4B"/>
    <w:rsid w:val="003C01C8"/>
    <w:rsid w:val="003C0E49"/>
    <w:rsid w:val="003C10B7"/>
    <w:rsid w:val="003C1C01"/>
    <w:rsid w:val="003C2806"/>
    <w:rsid w:val="003C5226"/>
    <w:rsid w:val="003C586B"/>
    <w:rsid w:val="003C59A9"/>
    <w:rsid w:val="003C68B0"/>
    <w:rsid w:val="003C6F3C"/>
    <w:rsid w:val="003C773F"/>
    <w:rsid w:val="003D0A49"/>
    <w:rsid w:val="003D3037"/>
    <w:rsid w:val="003D532F"/>
    <w:rsid w:val="003D706D"/>
    <w:rsid w:val="003D793F"/>
    <w:rsid w:val="003D7A49"/>
    <w:rsid w:val="003E43F4"/>
    <w:rsid w:val="003E57FA"/>
    <w:rsid w:val="003E5EDD"/>
    <w:rsid w:val="003E6598"/>
    <w:rsid w:val="003E660B"/>
    <w:rsid w:val="003E7651"/>
    <w:rsid w:val="003E78D4"/>
    <w:rsid w:val="003F00C9"/>
    <w:rsid w:val="003F0347"/>
    <w:rsid w:val="003F0B23"/>
    <w:rsid w:val="003F0E8B"/>
    <w:rsid w:val="003F1368"/>
    <w:rsid w:val="003F2CD9"/>
    <w:rsid w:val="003F4658"/>
    <w:rsid w:val="003F4F4E"/>
    <w:rsid w:val="003F50C5"/>
    <w:rsid w:val="003F76BF"/>
    <w:rsid w:val="003F76F6"/>
    <w:rsid w:val="00400920"/>
    <w:rsid w:val="00403286"/>
    <w:rsid w:val="004045FB"/>
    <w:rsid w:val="00405546"/>
    <w:rsid w:val="00405712"/>
    <w:rsid w:val="00405E94"/>
    <w:rsid w:val="004064A9"/>
    <w:rsid w:val="00407300"/>
    <w:rsid w:val="00407EAA"/>
    <w:rsid w:val="004101CC"/>
    <w:rsid w:val="004107B4"/>
    <w:rsid w:val="00410EE1"/>
    <w:rsid w:val="00411781"/>
    <w:rsid w:val="00411B8D"/>
    <w:rsid w:val="00412377"/>
    <w:rsid w:val="00413AFA"/>
    <w:rsid w:val="0041458D"/>
    <w:rsid w:val="004157ED"/>
    <w:rsid w:val="00415803"/>
    <w:rsid w:val="00415C53"/>
    <w:rsid w:val="00416817"/>
    <w:rsid w:val="004171BF"/>
    <w:rsid w:val="00417734"/>
    <w:rsid w:val="00421F63"/>
    <w:rsid w:val="00422168"/>
    <w:rsid w:val="004221BF"/>
    <w:rsid w:val="0042223F"/>
    <w:rsid w:val="00422CA1"/>
    <w:rsid w:val="004238D8"/>
    <w:rsid w:val="00423DCD"/>
    <w:rsid w:val="004305A3"/>
    <w:rsid w:val="004309A4"/>
    <w:rsid w:val="0043116F"/>
    <w:rsid w:val="00431B5D"/>
    <w:rsid w:val="004329DC"/>
    <w:rsid w:val="00433C13"/>
    <w:rsid w:val="004341AF"/>
    <w:rsid w:val="00434D48"/>
    <w:rsid w:val="00434E3C"/>
    <w:rsid w:val="00435010"/>
    <w:rsid w:val="004364A5"/>
    <w:rsid w:val="00436CDC"/>
    <w:rsid w:val="0044005E"/>
    <w:rsid w:val="00440E79"/>
    <w:rsid w:val="0044170A"/>
    <w:rsid w:val="00441E45"/>
    <w:rsid w:val="00442508"/>
    <w:rsid w:val="00442645"/>
    <w:rsid w:val="00442D1D"/>
    <w:rsid w:val="00445C30"/>
    <w:rsid w:val="0044625C"/>
    <w:rsid w:val="00446312"/>
    <w:rsid w:val="00450B86"/>
    <w:rsid w:val="004510AF"/>
    <w:rsid w:val="00452F2F"/>
    <w:rsid w:val="00453AF2"/>
    <w:rsid w:val="00456C37"/>
    <w:rsid w:val="00457161"/>
    <w:rsid w:val="00457EA1"/>
    <w:rsid w:val="00460740"/>
    <w:rsid w:val="004617A0"/>
    <w:rsid w:val="00461854"/>
    <w:rsid w:val="00461A42"/>
    <w:rsid w:val="00462248"/>
    <w:rsid w:val="0046267C"/>
    <w:rsid w:val="00463848"/>
    <w:rsid w:val="00463D51"/>
    <w:rsid w:val="00465255"/>
    <w:rsid w:val="0046695F"/>
    <w:rsid w:val="00467284"/>
    <w:rsid w:val="00467C5F"/>
    <w:rsid w:val="00470200"/>
    <w:rsid w:val="00470845"/>
    <w:rsid w:val="00471387"/>
    <w:rsid w:val="00472BE9"/>
    <w:rsid w:val="00473632"/>
    <w:rsid w:val="00473D8B"/>
    <w:rsid w:val="00474F4F"/>
    <w:rsid w:val="0047588C"/>
    <w:rsid w:val="004772F7"/>
    <w:rsid w:val="00477F85"/>
    <w:rsid w:val="00480AF5"/>
    <w:rsid w:val="00480F48"/>
    <w:rsid w:val="00481F41"/>
    <w:rsid w:val="00485209"/>
    <w:rsid w:val="004857D5"/>
    <w:rsid w:val="00485B84"/>
    <w:rsid w:val="00486D2D"/>
    <w:rsid w:val="00487777"/>
    <w:rsid w:val="00490DD6"/>
    <w:rsid w:val="00491410"/>
    <w:rsid w:val="00491B25"/>
    <w:rsid w:val="00491F02"/>
    <w:rsid w:val="004937DE"/>
    <w:rsid w:val="00494AA6"/>
    <w:rsid w:val="004954CD"/>
    <w:rsid w:val="0049583A"/>
    <w:rsid w:val="00495AE7"/>
    <w:rsid w:val="004961C6"/>
    <w:rsid w:val="00496E24"/>
    <w:rsid w:val="004A004C"/>
    <w:rsid w:val="004A06D4"/>
    <w:rsid w:val="004A119E"/>
    <w:rsid w:val="004A46EE"/>
    <w:rsid w:val="004A6A63"/>
    <w:rsid w:val="004B02BD"/>
    <w:rsid w:val="004B221F"/>
    <w:rsid w:val="004B3156"/>
    <w:rsid w:val="004B3E24"/>
    <w:rsid w:val="004B53E9"/>
    <w:rsid w:val="004B61AC"/>
    <w:rsid w:val="004B68D8"/>
    <w:rsid w:val="004B7225"/>
    <w:rsid w:val="004C0347"/>
    <w:rsid w:val="004C207A"/>
    <w:rsid w:val="004C3790"/>
    <w:rsid w:val="004C4F65"/>
    <w:rsid w:val="004C59DC"/>
    <w:rsid w:val="004C66A2"/>
    <w:rsid w:val="004C76C9"/>
    <w:rsid w:val="004D0C6A"/>
    <w:rsid w:val="004D0D2E"/>
    <w:rsid w:val="004D13F1"/>
    <w:rsid w:val="004D225F"/>
    <w:rsid w:val="004D359E"/>
    <w:rsid w:val="004D4334"/>
    <w:rsid w:val="004D446C"/>
    <w:rsid w:val="004D4832"/>
    <w:rsid w:val="004D586B"/>
    <w:rsid w:val="004D614A"/>
    <w:rsid w:val="004D70F5"/>
    <w:rsid w:val="004D7F2F"/>
    <w:rsid w:val="004E009C"/>
    <w:rsid w:val="004E0DE1"/>
    <w:rsid w:val="004E127C"/>
    <w:rsid w:val="004E2E94"/>
    <w:rsid w:val="004E30F8"/>
    <w:rsid w:val="004E353F"/>
    <w:rsid w:val="004E46FE"/>
    <w:rsid w:val="004E4BA9"/>
    <w:rsid w:val="004E5D3D"/>
    <w:rsid w:val="004F0125"/>
    <w:rsid w:val="004F1D53"/>
    <w:rsid w:val="004F42CE"/>
    <w:rsid w:val="004F5BEB"/>
    <w:rsid w:val="004F71FB"/>
    <w:rsid w:val="004F75E4"/>
    <w:rsid w:val="004F780A"/>
    <w:rsid w:val="004F7F0D"/>
    <w:rsid w:val="00500BB6"/>
    <w:rsid w:val="00500D1A"/>
    <w:rsid w:val="0050163E"/>
    <w:rsid w:val="005024A9"/>
    <w:rsid w:val="00503AEF"/>
    <w:rsid w:val="00503BC1"/>
    <w:rsid w:val="00503BCA"/>
    <w:rsid w:val="00503CD3"/>
    <w:rsid w:val="00504AF7"/>
    <w:rsid w:val="0050608B"/>
    <w:rsid w:val="005107D6"/>
    <w:rsid w:val="00511256"/>
    <w:rsid w:val="00511BA2"/>
    <w:rsid w:val="005130C3"/>
    <w:rsid w:val="0051478C"/>
    <w:rsid w:val="00514812"/>
    <w:rsid w:val="00516034"/>
    <w:rsid w:val="00517B77"/>
    <w:rsid w:val="00517C32"/>
    <w:rsid w:val="0052073C"/>
    <w:rsid w:val="0052517B"/>
    <w:rsid w:val="00525437"/>
    <w:rsid w:val="00525E0E"/>
    <w:rsid w:val="00526659"/>
    <w:rsid w:val="00527264"/>
    <w:rsid w:val="0052753D"/>
    <w:rsid w:val="00530281"/>
    <w:rsid w:val="005303F1"/>
    <w:rsid w:val="005313AD"/>
    <w:rsid w:val="00533C35"/>
    <w:rsid w:val="005362DE"/>
    <w:rsid w:val="00536A5F"/>
    <w:rsid w:val="00536F9E"/>
    <w:rsid w:val="00540229"/>
    <w:rsid w:val="00540550"/>
    <w:rsid w:val="00541937"/>
    <w:rsid w:val="0054289B"/>
    <w:rsid w:val="00544EA7"/>
    <w:rsid w:val="005454BD"/>
    <w:rsid w:val="00550DD4"/>
    <w:rsid w:val="00550E30"/>
    <w:rsid w:val="0055123D"/>
    <w:rsid w:val="005515DC"/>
    <w:rsid w:val="00555D47"/>
    <w:rsid w:val="00555F17"/>
    <w:rsid w:val="005567BC"/>
    <w:rsid w:val="00563327"/>
    <w:rsid w:val="005637FA"/>
    <w:rsid w:val="00564297"/>
    <w:rsid w:val="00564C4F"/>
    <w:rsid w:val="005659EE"/>
    <w:rsid w:val="00565E3D"/>
    <w:rsid w:val="00567E0E"/>
    <w:rsid w:val="00571178"/>
    <w:rsid w:val="005712C6"/>
    <w:rsid w:val="00571FA2"/>
    <w:rsid w:val="00572124"/>
    <w:rsid w:val="005725EB"/>
    <w:rsid w:val="00573313"/>
    <w:rsid w:val="00573AC6"/>
    <w:rsid w:val="00573E14"/>
    <w:rsid w:val="00574DF0"/>
    <w:rsid w:val="00575D16"/>
    <w:rsid w:val="005767C8"/>
    <w:rsid w:val="005803A7"/>
    <w:rsid w:val="005817B5"/>
    <w:rsid w:val="00582C58"/>
    <w:rsid w:val="00582F18"/>
    <w:rsid w:val="005834C2"/>
    <w:rsid w:val="00583619"/>
    <w:rsid w:val="00583BFB"/>
    <w:rsid w:val="00585308"/>
    <w:rsid w:val="00586051"/>
    <w:rsid w:val="00586B5B"/>
    <w:rsid w:val="00586DD8"/>
    <w:rsid w:val="005877F7"/>
    <w:rsid w:val="0059036D"/>
    <w:rsid w:val="00592CA0"/>
    <w:rsid w:val="00593D9A"/>
    <w:rsid w:val="00594B84"/>
    <w:rsid w:val="00595E50"/>
    <w:rsid w:val="00596DD5"/>
    <w:rsid w:val="00596F0E"/>
    <w:rsid w:val="005973DD"/>
    <w:rsid w:val="00597BD4"/>
    <w:rsid w:val="005A3875"/>
    <w:rsid w:val="005A46CD"/>
    <w:rsid w:val="005A5DEF"/>
    <w:rsid w:val="005A6FEA"/>
    <w:rsid w:val="005A76EA"/>
    <w:rsid w:val="005A78C1"/>
    <w:rsid w:val="005A7ED2"/>
    <w:rsid w:val="005B1937"/>
    <w:rsid w:val="005B34A0"/>
    <w:rsid w:val="005B35A4"/>
    <w:rsid w:val="005B4205"/>
    <w:rsid w:val="005B55A2"/>
    <w:rsid w:val="005B6114"/>
    <w:rsid w:val="005B75D9"/>
    <w:rsid w:val="005B7969"/>
    <w:rsid w:val="005B7990"/>
    <w:rsid w:val="005C238D"/>
    <w:rsid w:val="005C2721"/>
    <w:rsid w:val="005C4BDD"/>
    <w:rsid w:val="005C59F8"/>
    <w:rsid w:val="005C5E58"/>
    <w:rsid w:val="005C6955"/>
    <w:rsid w:val="005C7863"/>
    <w:rsid w:val="005D0515"/>
    <w:rsid w:val="005D0533"/>
    <w:rsid w:val="005D30CE"/>
    <w:rsid w:val="005D4222"/>
    <w:rsid w:val="005D4D21"/>
    <w:rsid w:val="005D511B"/>
    <w:rsid w:val="005D5902"/>
    <w:rsid w:val="005D5E90"/>
    <w:rsid w:val="005D720D"/>
    <w:rsid w:val="005D72E7"/>
    <w:rsid w:val="005D7E66"/>
    <w:rsid w:val="005E0059"/>
    <w:rsid w:val="005E037C"/>
    <w:rsid w:val="005E090C"/>
    <w:rsid w:val="005E31F5"/>
    <w:rsid w:val="005E46A2"/>
    <w:rsid w:val="005E51AE"/>
    <w:rsid w:val="005E590A"/>
    <w:rsid w:val="005E611A"/>
    <w:rsid w:val="005E702D"/>
    <w:rsid w:val="005E7BA2"/>
    <w:rsid w:val="005E7CD3"/>
    <w:rsid w:val="005F2B28"/>
    <w:rsid w:val="005F2E00"/>
    <w:rsid w:val="005F378B"/>
    <w:rsid w:val="005F46ED"/>
    <w:rsid w:val="005F4E2F"/>
    <w:rsid w:val="005F53FB"/>
    <w:rsid w:val="005F625C"/>
    <w:rsid w:val="005F7339"/>
    <w:rsid w:val="00600C6C"/>
    <w:rsid w:val="00601CB2"/>
    <w:rsid w:val="00603002"/>
    <w:rsid w:val="0060332F"/>
    <w:rsid w:val="006058BF"/>
    <w:rsid w:val="0060779B"/>
    <w:rsid w:val="00610073"/>
    <w:rsid w:val="006117E8"/>
    <w:rsid w:val="00613D7B"/>
    <w:rsid w:val="006146A2"/>
    <w:rsid w:val="006166B3"/>
    <w:rsid w:val="00620BAA"/>
    <w:rsid w:val="00621152"/>
    <w:rsid w:val="0062246F"/>
    <w:rsid w:val="00622E85"/>
    <w:rsid w:val="00623241"/>
    <w:rsid w:val="00624311"/>
    <w:rsid w:val="00626B88"/>
    <w:rsid w:val="00627AD2"/>
    <w:rsid w:val="0063113A"/>
    <w:rsid w:val="0063203C"/>
    <w:rsid w:val="00637423"/>
    <w:rsid w:val="00640A1E"/>
    <w:rsid w:val="00641281"/>
    <w:rsid w:val="0064174E"/>
    <w:rsid w:val="006418CD"/>
    <w:rsid w:val="006426AB"/>
    <w:rsid w:val="00642E45"/>
    <w:rsid w:val="00643E5E"/>
    <w:rsid w:val="006448CE"/>
    <w:rsid w:val="00646060"/>
    <w:rsid w:val="00646725"/>
    <w:rsid w:val="00647088"/>
    <w:rsid w:val="00647127"/>
    <w:rsid w:val="006506F1"/>
    <w:rsid w:val="00650DD0"/>
    <w:rsid w:val="00652AAB"/>
    <w:rsid w:val="0065411C"/>
    <w:rsid w:val="006542FE"/>
    <w:rsid w:val="00655696"/>
    <w:rsid w:val="00655D8B"/>
    <w:rsid w:val="00657524"/>
    <w:rsid w:val="00660777"/>
    <w:rsid w:val="00660B11"/>
    <w:rsid w:val="00663275"/>
    <w:rsid w:val="00664356"/>
    <w:rsid w:val="00664EF8"/>
    <w:rsid w:val="006652E2"/>
    <w:rsid w:val="00665766"/>
    <w:rsid w:val="0066650A"/>
    <w:rsid w:val="00666BBF"/>
    <w:rsid w:val="00666F21"/>
    <w:rsid w:val="0066702A"/>
    <w:rsid w:val="00667402"/>
    <w:rsid w:val="00667C79"/>
    <w:rsid w:val="00671AC8"/>
    <w:rsid w:val="00671CEE"/>
    <w:rsid w:val="00674B1A"/>
    <w:rsid w:val="006751A6"/>
    <w:rsid w:val="00676154"/>
    <w:rsid w:val="0068193E"/>
    <w:rsid w:val="00681A94"/>
    <w:rsid w:val="0068219F"/>
    <w:rsid w:val="00685278"/>
    <w:rsid w:val="00686797"/>
    <w:rsid w:val="00686B22"/>
    <w:rsid w:val="00687340"/>
    <w:rsid w:val="00692389"/>
    <w:rsid w:val="00692C32"/>
    <w:rsid w:val="0069390D"/>
    <w:rsid w:val="006940F1"/>
    <w:rsid w:val="00694DF2"/>
    <w:rsid w:val="006951C4"/>
    <w:rsid w:val="006956C1"/>
    <w:rsid w:val="00695CE9"/>
    <w:rsid w:val="006976BB"/>
    <w:rsid w:val="006A1289"/>
    <w:rsid w:val="006A1CF7"/>
    <w:rsid w:val="006A286B"/>
    <w:rsid w:val="006A4FA6"/>
    <w:rsid w:val="006A71E6"/>
    <w:rsid w:val="006A7C00"/>
    <w:rsid w:val="006B2994"/>
    <w:rsid w:val="006B2B14"/>
    <w:rsid w:val="006B4B30"/>
    <w:rsid w:val="006B7B4A"/>
    <w:rsid w:val="006B7E6E"/>
    <w:rsid w:val="006B7E98"/>
    <w:rsid w:val="006C05D5"/>
    <w:rsid w:val="006C158B"/>
    <w:rsid w:val="006C2F02"/>
    <w:rsid w:val="006C4FC8"/>
    <w:rsid w:val="006C5D82"/>
    <w:rsid w:val="006C5E4C"/>
    <w:rsid w:val="006C7C3C"/>
    <w:rsid w:val="006C7C7C"/>
    <w:rsid w:val="006D0C68"/>
    <w:rsid w:val="006D2A86"/>
    <w:rsid w:val="006D3A60"/>
    <w:rsid w:val="006D4BA9"/>
    <w:rsid w:val="006D6E0F"/>
    <w:rsid w:val="006D76ED"/>
    <w:rsid w:val="006E0054"/>
    <w:rsid w:val="006E137D"/>
    <w:rsid w:val="006E1971"/>
    <w:rsid w:val="006E1BA8"/>
    <w:rsid w:val="006E3B2F"/>
    <w:rsid w:val="006E3FD9"/>
    <w:rsid w:val="006E46B3"/>
    <w:rsid w:val="006E50AF"/>
    <w:rsid w:val="006E6673"/>
    <w:rsid w:val="006E6A68"/>
    <w:rsid w:val="006E73C5"/>
    <w:rsid w:val="006E77D7"/>
    <w:rsid w:val="006F02B0"/>
    <w:rsid w:val="006F1FA6"/>
    <w:rsid w:val="006F21AA"/>
    <w:rsid w:val="006F3EF6"/>
    <w:rsid w:val="006F455B"/>
    <w:rsid w:val="006F4DA8"/>
    <w:rsid w:val="006F585F"/>
    <w:rsid w:val="006F672A"/>
    <w:rsid w:val="007010F5"/>
    <w:rsid w:val="00702259"/>
    <w:rsid w:val="007023FB"/>
    <w:rsid w:val="0070346D"/>
    <w:rsid w:val="00703E24"/>
    <w:rsid w:val="00704157"/>
    <w:rsid w:val="007042A2"/>
    <w:rsid w:val="007042A5"/>
    <w:rsid w:val="007043DB"/>
    <w:rsid w:val="00704B98"/>
    <w:rsid w:val="00705F8B"/>
    <w:rsid w:val="0070610C"/>
    <w:rsid w:val="007069FE"/>
    <w:rsid w:val="00706BFD"/>
    <w:rsid w:val="0071266B"/>
    <w:rsid w:val="00712C5F"/>
    <w:rsid w:val="00712D53"/>
    <w:rsid w:val="00713B5E"/>
    <w:rsid w:val="0071414B"/>
    <w:rsid w:val="007142EB"/>
    <w:rsid w:val="00714BD5"/>
    <w:rsid w:val="0071670D"/>
    <w:rsid w:val="007176CC"/>
    <w:rsid w:val="00720001"/>
    <w:rsid w:val="00720452"/>
    <w:rsid w:val="00720679"/>
    <w:rsid w:val="00720DED"/>
    <w:rsid w:val="00721555"/>
    <w:rsid w:val="0072178F"/>
    <w:rsid w:val="0072202D"/>
    <w:rsid w:val="00722B23"/>
    <w:rsid w:val="00723115"/>
    <w:rsid w:val="007240A0"/>
    <w:rsid w:val="00724783"/>
    <w:rsid w:val="00725F3A"/>
    <w:rsid w:val="0072645B"/>
    <w:rsid w:val="00726C58"/>
    <w:rsid w:val="00727491"/>
    <w:rsid w:val="00727958"/>
    <w:rsid w:val="00731E21"/>
    <w:rsid w:val="00732D1F"/>
    <w:rsid w:val="00733D06"/>
    <w:rsid w:val="00736590"/>
    <w:rsid w:val="00736CA0"/>
    <w:rsid w:val="00740DE2"/>
    <w:rsid w:val="007412D2"/>
    <w:rsid w:val="00742DD1"/>
    <w:rsid w:val="00743674"/>
    <w:rsid w:val="007440FE"/>
    <w:rsid w:val="00744117"/>
    <w:rsid w:val="00744C99"/>
    <w:rsid w:val="00746562"/>
    <w:rsid w:val="00750B48"/>
    <w:rsid w:val="0075111B"/>
    <w:rsid w:val="007527CC"/>
    <w:rsid w:val="00752F14"/>
    <w:rsid w:val="00752F5A"/>
    <w:rsid w:val="007530FE"/>
    <w:rsid w:val="0075356B"/>
    <w:rsid w:val="007538EC"/>
    <w:rsid w:val="0075463A"/>
    <w:rsid w:val="007556FB"/>
    <w:rsid w:val="00760C48"/>
    <w:rsid w:val="00762242"/>
    <w:rsid w:val="007628D0"/>
    <w:rsid w:val="0076665F"/>
    <w:rsid w:val="00766B32"/>
    <w:rsid w:val="00766B80"/>
    <w:rsid w:val="00766CBD"/>
    <w:rsid w:val="00767960"/>
    <w:rsid w:val="007714FA"/>
    <w:rsid w:val="007715DF"/>
    <w:rsid w:val="00771752"/>
    <w:rsid w:val="00771FFA"/>
    <w:rsid w:val="0077314F"/>
    <w:rsid w:val="00773AF3"/>
    <w:rsid w:val="00775441"/>
    <w:rsid w:val="00777210"/>
    <w:rsid w:val="00777EEA"/>
    <w:rsid w:val="00780860"/>
    <w:rsid w:val="0078142F"/>
    <w:rsid w:val="007817FF"/>
    <w:rsid w:val="00781A9E"/>
    <w:rsid w:val="00782DA5"/>
    <w:rsid w:val="00783834"/>
    <w:rsid w:val="0078413A"/>
    <w:rsid w:val="0078497D"/>
    <w:rsid w:val="00785593"/>
    <w:rsid w:val="007861E9"/>
    <w:rsid w:val="00786BD7"/>
    <w:rsid w:val="0079134B"/>
    <w:rsid w:val="007918B3"/>
    <w:rsid w:val="007934E2"/>
    <w:rsid w:val="007946AA"/>
    <w:rsid w:val="0079488B"/>
    <w:rsid w:val="00794F8E"/>
    <w:rsid w:val="0079580B"/>
    <w:rsid w:val="0079611F"/>
    <w:rsid w:val="00796EBC"/>
    <w:rsid w:val="007974B8"/>
    <w:rsid w:val="0079765B"/>
    <w:rsid w:val="007A16E3"/>
    <w:rsid w:val="007A1DB0"/>
    <w:rsid w:val="007A44F5"/>
    <w:rsid w:val="007A4BFB"/>
    <w:rsid w:val="007A523B"/>
    <w:rsid w:val="007A6DCD"/>
    <w:rsid w:val="007A7B28"/>
    <w:rsid w:val="007A7E8B"/>
    <w:rsid w:val="007B22EF"/>
    <w:rsid w:val="007B249E"/>
    <w:rsid w:val="007B2B97"/>
    <w:rsid w:val="007B3872"/>
    <w:rsid w:val="007B549F"/>
    <w:rsid w:val="007B54F6"/>
    <w:rsid w:val="007B5708"/>
    <w:rsid w:val="007B6846"/>
    <w:rsid w:val="007C034B"/>
    <w:rsid w:val="007C2118"/>
    <w:rsid w:val="007C2730"/>
    <w:rsid w:val="007C7C45"/>
    <w:rsid w:val="007D1A90"/>
    <w:rsid w:val="007D3D5F"/>
    <w:rsid w:val="007D4C31"/>
    <w:rsid w:val="007D5BAF"/>
    <w:rsid w:val="007D656C"/>
    <w:rsid w:val="007D68B9"/>
    <w:rsid w:val="007D6A01"/>
    <w:rsid w:val="007D7DB7"/>
    <w:rsid w:val="007E01B6"/>
    <w:rsid w:val="007E0731"/>
    <w:rsid w:val="007E16F1"/>
    <w:rsid w:val="007E3393"/>
    <w:rsid w:val="007E3953"/>
    <w:rsid w:val="007E3F5A"/>
    <w:rsid w:val="007E4766"/>
    <w:rsid w:val="007E4C66"/>
    <w:rsid w:val="007E7C21"/>
    <w:rsid w:val="007E7CEF"/>
    <w:rsid w:val="007F0B7D"/>
    <w:rsid w:val="007F197A"/>
    <w:rsid w:val="007F239F"/>
    <w:rsid w:val="007F26B5"/>
    <w:rsid w:val="007F39C9"/>
    <w:rsid w:val="007F3EFB"/>
    <w:rsid w:val="007F4950"/>
    <w:rsid w:val="007F56D7"/>
    <w:rsid w:val="007F6038"/>
    <w:rsid w:val="00800C02"/>
    <w:rsid w:val="00800C34"/>
    <w:rsid w:val="008030B9"/>
    <w:rsid w:val="00803AC2"/>
    <w:rsid w:val="00804971"/>
    <w:rsid w:val="008057F6"/>
    <w:rsid w:val="00811AEB"/>
    <w:rsid w:val="00812F88"/>
    <w:rsid w:val="008131A8"/>
    <w:rsid w:val="008148CD"/>
    <w:rsid w:val="00814BE9"/>
    <w:rsid w:val="00816A22"/>
    <w:rsid w:val="00817862"/>
    <w:rsid w:val="008205FC"/>
    <w:rsid w:val="00821DD5"/>
    <w:rsid w:val="008224F5"/>
    <w:rsid w:val="008225FD"/>
    <w:rsid w:val="0082389E"/>
    <w:rsid w:val="00823C11"/>
    <w:rsid w:val="008241B6"/>
    <w:rsid w:val="00824861"/>
    <w:rsid w:val="00824B92"/>
    <w:rsid w:val="008253BE"/>
    <w:rsid w:val="0082544B"/>
    <w:rsid w:val="00826254"/>
    <w:rsid w:val="00831CE7"/>
    <w:rsid w:val="00833021"/>
    <w:rsid w:val="00836388"/>
    <w:rsid w:val="008379A1"/>
    <w:rsid w:val="00837B8E"/>
    <w:rsid w:val="008404F2"/>
    <w:rsid w:val="00841ACE"/>
    <w:rsid w:val="00844420"/>
    <w:rsid w:val="00844977"/>
    <w:rsid w:val="00845DD0"/>
    <w:rsid w:val="0084626B"/>
    <w:rsid w:val="00851D0C"/>
    <w:rsid w:val="00852790"/>
    <w:rsid w:val="00852DE6"/>
    <w:rsid w:val="008544C2"/>
    <w:rsid w:val="008557DB"/>
    <w:rsid w:val="00855FAD"/>
    <w:rsid w:val="008573BD"/>
    <w:rsid w:val="0086067B"/>
    <w:rsid w:val="0086101D"/>
    <w:rsid w:val="00861331"/>
    <w:rsid w:val="008642E5"/>
    <w:rsid w:val="00864513"/>
    <w:rsid w:val="0086477E"/>
    <w:rsid w:val="008658BA"/>
    <w:rsid w:val="0086634A"/>
    <w:rsid w:val="00866754"/>
    <w:rsid w:val="00866AC2"/>
    <w:rsid w:val="008708AD"/>
    <w:rsid w:val="008711A3"/>
    <w:rsid w:val="00872105"/>
    <w:rsid w:val="00872700"/>
    <w:rsid w:val="00873005"/>
    <w:rsid w:val="00873D03"/>
    <w:rsid w:val="0087486F"/>
    <w:rsid w:val="008755CA"/>
    <w:rsid w:val="00875A9E"/>
    <w:rsid w:val="00875C16"/>
    <w:rsid w:val="00875FA0"/>
    <w:rsid w:val="008760C5"/>
    <w:rsid w:val="008767CD"/>
    <w:rsid w:val="00877134"/>
    <w:rsid w:val="008774B2"/>
    <w:rsid w:val="00880463"/>
    <w:rsid w:val="008805E9"/>
    <w:rsid w:val="00881EAD"/>
    <w:rsid w:val="008820FD"/>
    <w:rsid w:val="00882402"/>
    <w:rsid w:val="00882A54"/>
    <w:rsid w:val="00883B3D"/>
    <w:rsid w:val="00883D32"/>
    <w:rsid w:val="00883E68"/>
    <w:rsid w:val="00886348"/>
    <w:rsid w:val="00887C06"/>
    <w:rsid w:val="00890268"/>
    <w:rsid w:val="008905CC"/>
    <w:rsid w:val="00890806"/>
    <w:rsid w:val="008908DA"/>
    <w:rsid w:val="00891BFE"/>
    <w:rsid w:val="008926A7"/>
    <w:rsid w:val="0089360D"/>
    <w:rsid w:val="00893EB4"/>
    <w:rsid w:val="00894D54"/>
    <w:rsid w:val="00894F5A"/>
    <w:rsid w:val="008966DD"/>
    <w:rsid w:val="008A0218"/>
    <w:rsid w:val="008A11D1"/>
    <w:rsid w:val="008A22DA"/>
    <w:rsid w:val="008A4018"/>
    <w:rsid w:val="008A4D8B"/>
    <w:rsid w:val="008A55BE"/>
    <w:rsid w:val="008A56F5"/>
    <w:rsid w:val="008A6F22"/>
    <w:rsid w:val="008A6FBF"/>
    <w:rsid w:val="008A7157"/>
    <w:rsid w:val="008A723C"/>
    <w:rsid w:val="008A7B2F"/>
    <w:rsid w:val="008B071F"/>
    <w:rsid w:val="008B17C9"/>
    <w:rsid w:val="008B2845"/>
    <w:rsid w:val="008B3AAA"/>
    <w:rsid w:val="008B5089"/>
    <w:rsid w:val="008B585E"/>
    <w:rsid w:val="008B7DE3"/>
    <w:rsid w:val="008C08E1"/>
    <w:rsid w:val="008C0EE3"/>
    <w:rsid w:val="008C13AC"/>
    <w:rsid w:val="008C1871"/>
    <w:rsid w:val="008C2740"/>
    <w:rsid w:val="008C2B07"/>
    <w:rsid w:val="008C352E"/>
    <w:rsid w:val="008C5355"/>
    <w:rsid w:val="008C67F7"/>
    <w:rsid w:val="008C7218"/>
    <w:rsid w:val="008C7B1F"/>
    <w:rsid w:val="008D1024"/>
    <w:rsid w:val="008D1372"/>
    <w:rsid w:val="008D141A"/>
    <w:rsid w:val="008D1AFC"/>
    <w:rsid w:val="008D1EB2"/>
    <w:rsid w:val="008D2592"/>
    <w:rsid w:val="008D3320"/>
    <w:rsid w:val="008D3380"/>
    <w:rsid w:val="008D391F"/>
    <w:rsid w:val="008D3A7A"/>
    <w:rsid w:val="008D4C6C"/>
    <w:rsid w:val="008D6531"/>
    <w:rsid w:val="008E1217"/>
    <w:rsid w:val="008E150A"/>
    <w:rsid w:val="008E362E"/>
    <w:rsid w:val="008E400E"/>
    <w:rsid w:val="008E7108"/>
    <w:rsid w:val="008F0002"/>
    <w:rsid w:val="008F0DA7"/>
    <w:rsid w:val="008F21E3"/>
    <w:rsid w:val="008F22F1"/>
    <w:rsid w:val="008F2574"/>
    <w:rsid w:val="008F4101"/>
    <w:rsid w:val="008F49D7"/>
    <w:rsid w:val="008F4AF1"/>
    <w:rsid w:val="008F66B5"/>
    <w:rsid w:val="008F6DC8"/>
    <w:rsid w:val="008F7647"/>
    <w:rsid w:val="008F779A"/>
    <w:rsid w:val="00900D0A"/>
    <w:rsid w:val="00901A38"/>
    <w:rsid w:val="00903AE9"/>
    <w:rsid w:val="00904508"/>
    <w:rsid w:val="00904863"/>
    <w:rsid w:val="00910263"/>
    <w:rsid w:val="00910465"/>
    <w:rsid w:val="00911843"/>
    <w:rsid w:val="0091296F"/>
    <w:rsid w:val="00913BF5"/>
    <w:rsid w:val="0091428F"/>
    <w:rsid w:val="00914C9C"/>
    <w:rsid w:val="00915707"/>
    <w:rsid w:val="00915994"/>
    <w:rsid w:val="00916971"/>
    <w:rsid w:val="009172C0"/>
    <w:rsid w:val="00917507"/>
    <w:rsid w:val="00921813"/>
    <w:rsid w:val="009229D4"/>
    <w:rsid w:val="009234AA"/>
    <w:rsid w:val="00923628"/>
    <w:rsid w:val="00923B09"/>
    <w:rsid w:val="009256E9"/>
    <w:rsid w:val="00930FCF"/>
    <w:rsid w:val="00932D86"/>
    <w:rsid w:val="0093461B"/>
    <w:rsid w:val="00935AC6"/>
    <w:rsid w:val="00935F23"/>
    <w:rsid w:val="00937045"/>
    <w:rsid w:val="0093719D"/>
    <w:rsid w:val="00941028"/>
    <w:rsid w:val="00941435"/>
    <w:rsid w:val="009421E0"/>
    <w:rsid w:val="0094256E"/>
    <w:rsid w:val="0094266B"/>
    <w:rsid w:val="00943EB6"/>
    <w:rsid w:val="00944886"/>
    <w:rsid w:val="00945D48"/>
    <w:rsid w:val="009467BF"/>
    <w:rsid w:val="00950929"/>
    <w:rsid w:val="00957E9A"/>
    <w:rsid w:val="00960399"/>
    <w:rsid w:val="009605C4"/>
    <w:rsid w:val="0096127C"/>
    <w:rsid w:val="00961E60"/>
    <w:rsid w:val="00962B86"/>
    <w:rsid w:val="0096421B"/>
    <w:rsid w:val="00965105"/>
    <w:rsid w:val="0096515E"/>
    <w:rsid w:val="00965FD3"/>
    <w:rsid w:val="009678CB"/>
    <w:rsid w:val="00967AB3"/>
    <w:rsid w:val="00967C15"/>
    <w:rsid w:val="00967CCB"/>
    <w:rsid w:val="009707C8"/>
    <w:rsid w:val="00971377"/>
    <w:rsid w:val="00974EEA"/>
    <w:rsid w:val="009750A7"/>
    <w:rsid w:val="00976B7E"/>
    <w:rsid w:val="00977361"/>
    <w:rsid w:val="00980684"/>
    <w:rsid w:val="00981917"/>
    <w:rsid w:val="0098268F"/>
    <w:rsid w:val="0098273E"/>
    <w:rsid w:val="0098282C"/>
    <w:rsid w:val="00983922"/>
    <w:rsid w:val="009842A6"/>
    <w:rsid w:val="00984E1D"/>
    <w:rsid w:val="0098752F"/>
    <w:rsid w:val="0098795E"/>
    <w:rsid w:val="00987CD3"/>
    <w:rsid w:val="009925C6"/>
    <w:rsid w:val="0099275C"/>
    <w:rsid w:val="009942C5"/>
    <w:rsid w:val="00994E34"/>
    <w:rsid w:val="00995179"/>
    <w:rsid w:val="00995420"/>
    <w:rsid w:val="009954E1"/>
    <w:rsid w:val="00995720"/>
    <w:rsid w:val="00996335"/>
    <w:rsid w:val="00996710"/>
    <w:rsid w:val="009975F8"/>
    <w:rsid w:val="009A0249"/>
    <w:rsid w:val="009A0528"/>
    <w:rsid w:val="009A0F3E"/>
    <w:rsid w:val="009A23B6"/>
    <w:rsid w:val="009A451C"/>
    <w:rsid w:val="009A4960"/>
    <w:rsid w:val="009A4B80"/>
    <w:rsid w:val="009A546F"/>
    <w:rsid w:val="009A5583"/>
    <w:rsid w:val="009A5BED"/>
    <w:rsid w:val="009A6710"/>
    <w:rsid w:val="009A754D"/>
    <w:rsid w:val="009B1E72"/>
    <w:rsid w:val="009B2CAB"/>
    <w:rsid w:val="009B3578"/>
    <w:rsid w:val="009B7A58"/>
    <w:rsid w:val="009C162E"/>
    <w:rsid w:val="009C4697"/>
    <w:rsid w:val="009C5E13"/>
    <w:rsid w:val="009C7F04"/>
    <w:rsid w:val="009C7F6D"/>
    <w:rsid w:val="009D0899"/>
    <w:rsid w:val="009D0918"/>
    <w:rsid w:val="009D204D"/>
    <w:rsid w:val="009D3B31"/>
    <w:rsid w:val="009D61F6"/>
    <w:rsid w:val="009D6761"/>
    <w:rsid w:val="009D7316"/>
    <w:rsid w:val="009D768F"/>
    <w:rsid w:val="009D7CEB"/>
    <w:rsid w:val="009E017A"/>
    <w:rsid w:val="009E0BB2"/>
    <w:rsid w:val="009E1695"/>
    <w:rsid w:val="009E2B50"/>
    <w:rsid w:val="009E49C3"/>
    <w:rsid w:val="009E5B68"/>
    <w:rsid w:val="009E6553"/>
    <w:rsid w:val="009E66BD"/>
    <w:rsid w:val="009E7529"/>
    <w:rsid w:val="009F005E"/>
    <w:rsid w:val="009F10AE"/>
    <w:rsid w:val="009F20AE"/>
    <w:rsid w:val="009F26F3"/>
    <w:rsid w:val="009F2F79"/>
    <w:rsid w:val="009F48B4"/>
    <w:rsid w:val="009F4A69"/>
    <w:rsid w:val="009F4C98"/>
    <w:rsid w:val="009F73BE"/>
    <w:rsid w:val="00A00C7C"/>
    <w:rsid w:val="00A03C75"/>
    <w:rsid w:val="00A04702"/>
    <w:rsid w:val="00A05B2D"/>
    <w:rsid w:val="00A07FC9"/>
    <w:rsid w:val="00A10181"/>
    <w:rsid w:val="00A10F9C"/>
    <w:rsid w:val="00A11C6F"/>
    <w:rsid w:val="00A13171"/>
    <w:rsid w:val="00A14530"/>
    <w:rsid w:val="00A14CC8"/>
    <w:rsid w:val="00A15192"/>
    <w:rsid w:val="00A171BD"/>
    <w:rsid w:val="00A2041C"/>
    <w:rsid w:val="00A2044C"/>
    <w:rsid w:val="00A206DE"/>
    <w:rsid w:val="00A2208B"/>
    <w:rsid w:val="00A22139"/>
    <w:rsid w:val="00A235FF"/>
    <w:rsid w:val="00A23DAD"/>
    <w:rsid w:val="00A2414A"/>
    <w:rsid w:val="00A26936"/>
    <w:rsid w:val="00A27014"/>
    <w:rsid w:val="00A27A7E"/>
    <w:rsid w:val="00A27B14"/>
    <w:rsid w:val="00A27CA4"/>
    <w:rsid w:val="00A27E55"/>
    <w:rsid w:val="00A27E67"/>
    <w:rsid w:val="00A30642"/>
    <w:rsid w:val="00A318D9"/>
    <w:rsid w:val="00A320A7"/>
    <w:rsid w:val="00A32249"/>
    <w:rsid w:val="00A323C7"/>
    <w:rsid w:val="00A33F4B"/>
    <w:rsid w:val="00A40731"/>
    <w:rsid w:val="00A40B11"/>
    <w:rsid w:val="00A40DA7"/>
    <w:rsid w:val="00A4204C"/>
    <w:rsid w:val="00A42DDC"/>
    <w:rsid w:val="00A43C32"/>
    <w:rsid w:val="00A44BCA"/>
    <w:rsid w:val="00A4581C"/>
    <w:rsid w:val="00A462C5"/>
    <w:rsid w:val="00A477EF"/>
    <w:rsid w:val="00A50DE3"/>
    <w:rsid w:val="00A51F12"/>
    <w:rsid w:val="00A5270C"/>
    <w:rsid w:val="00A528D8"/>
    <w:rsid w:val="00A5300B"/>
    <w:rsid w:val="00A539FD"/>
    <w:rsid w:val="00A543BF"/>
    <w:rsid w:val="00A54695"/>
    <w:rsid w:val="00A5617A"/>
    <w:rsid w:val="00A56E2B"/>
    <w:rsid w:val="00A57636"/>
    <w:rsid w:val="00A57A0E"/>
    <w:rsid w:val="00A60AB1"/>
    <w:rsid w:val="00A60F61"/>
    <w:rsid w:val="00A627BA"/>
    <w:rsid w:val="00A64043"/>
    <w:rsid w:val="00A64BD9"/>
    <w:rsid w:val="00A64FC9"/>
    <w:rsid w:val="00A658E0"/>
    <w:rsid w:val="00A65DC9"/>
    <w:rsid w:val="00A6672D"/>
    <w:rsid w:val="00A704B0"/>
    <w:rsid w:val="00A706BD"/>
    <w:rsid w:val="00A70936"/>
    <w:rsid w:val="00A722BA"/>
    <w:rsid w:val="00A73ADE"/>
    <w:rsid w:val="00A7406A"/>
    <w:rsid w:val="00A76023"/>
    <w:rsid w:val="00A7734B"/>
    <w:rsid w:val="00A825FD"/>
    <w:rsid w:val="00A82983"/>
    <w:rsid w:val="00A82F95"/>
    <w:rsid w:val="00A83467"/>
    <w:rsid w:val="00A847BF"/>
    <w:rsid w:val="00A84EDE"/>
    <w:rsid w:val="00A854D5"/>
    <w:rsid w:val="00A86A4A"/>
    <w:rsid w:val="00A9143E"/>
    <w:rsid w:val="00A9249A"/>
    <w:rsid w:val="00A92AE1"/>
    <w:rsid w:val="00A934D5"/>
    <w:rsid w:val="00A9420B"/>
    <w:rsid w:val="00A94D9E"/>
    <w:rsid w:val="00A960AF"/>
    <w:rsid w:val="00A9693E"/>
    <w:rsid w:val="00A97525"/>
    <w:rsid w:val="00AA079A"/>
    <w:rsid w:val="00AA12D6"/>
    <w:rsid w:val="00AA24DF"/>
    <w:rsid w:val="00AA3747"/>
    <w:rsid w:val="00AA3B4F"/>
    <w:rsid w:val="00AA442C"/>
    <w:rsid w:val="00AA49C3"/>
    <w:rsid w:val="00AA4DA3"/>
    <w:rsid w:val="00AA4F9F"/>
    <w:rsid w:val="00AA5C6A"/>
    <w:rsid w:val="00AA6979"/>
    <w:rsid w:val="00AA6A76"/>
    <w:rsid w:val="00AB081E"/>
    <w:rsid w:val="00AB20CF"/>
    <w:rsid w:val="00AB384F"/>
    <w:rsid w:val="00AB39E2"/>
    <w:rsid w:val="00AB5256"/>
    <w:rsid w:val="00AB545A"/>
    <w:rsid w:val="00AB5858"/>
    <w:rsid w:val="00AB621D"/>
    <w:rsid w:val="00AB6241"/>
    <w:rsid w:val="00AB6D0F"/>
    <w:rsid w:val="00AC12CD"/>
    <w:rsid w:val="00AC1DA4"/>
    <w:rsid w:val="00AC34CB"/>
    <w:rsid w:val="00AC3889"/>
    <w:rsid w:val="00AC73FA"/>
    <w:rsid w:val="00AC7667"/>
    <w:rsid w:val="00AD2531"/>
    <w:rsid w:val="00AD2FE4"/>
    <w:rsid w:val="00AD4809"/>
    <w:rsid w:val="00AD4FDE"/>
    <w:rsid w:val="00AD5126"/>
    <w:rsid w:val="00AD5D2D"/>
    <w:rsid w:val="00AD6B68"/>
    <w:rsid w:val="00AD6CAD"/>
    <w:rsid w:val="00AE158A"/>
    <w:rsid w:val="00AE21F2"/>
    <w:rsid w:val="00AE21F6"/>
    <w:rsid w:val="00AE2794"/>
    <w:rsid w:val="00AE32F0"/>
    <w:rsid w:val="00AE4476"/>
    <w:rsid w:val="00AE6789"/>
    <w:rsid w:val="00AF01AD"/>
    <w:rsid w:val="00AF3409"/>
    <w:rsid w:val="00AF4009"/>
    <w:rsid w:val="00AF46B7"/>
    <w:rsid w:val="00AF5B60"/>
    <w:rsid w:val="00AF62BE"/>
    <w:rsid w:val="00AF75E1"/>
    <w:rsid w:val="00AF79E3"/>
    <w:rsid w:val="00B0067E"/>
    <w:rsid w:val="00B011B6"/>
    <w:rsid w:val="00B02860"/>
    <w:rsid w:val="00B02E84"/>
    <w:rsid w:val="00B02F6F"/>
    <w:rsid w:val="00B04216"/>
    <w:rsid w:val="00B04863"/>
    <w:rsid w:val="00B05CD9"/>
    <w:rsid w:val="00B05F2B"/>
    <w:rsid w:val="00B06136"/>
    <w:rsid w:val="00B069BE"/>
    <w:rsid w:val="00B07ED3"/>
    <w:rsid w:val="00B10A15"/>
    <w:rsid w:val="00B12859"/>
    <w:rsid w:val="00B12F85"/>
    <w:rsid w:val="00B16A48"/>
    <w:rsid w:val="00B2245B"/>
    <w:rsid w:val="00B22C0C"/>
    <w:rsid w:val="00B235B2"/>
    <w:rsid w:val="00B25279"/>
    <w:rsid w:val="00B25ABA"/>
    <w:rsid w:val="00B2673A"/>
    <w:rsid w:val="00B26973"/>
    <w:rsid w:val="00B275DF"/>
    <w:rsid w:val="00B27668"/>
    <w:rsid w:val="00B277C6"/>
    <w:rsid w:val="00B27DDD"/>
    <w:rsid w:val="00B3126F"/>
    <w:rsid w:val="00B33C5E"/>
    <w:rsid w:val="00B36171"/>
    <w:rsid w:val="00B366B2"/>
    <w:rsid w:val="00B37A6F"/>
    <w:rsid w:val="00B40248"/>
    <w:rsid w:val="00B4028A"/>
    <w:rsid w:val="00B403C3"/>
    <w:rsid w:val="00B404C7"/>
    <w:rsid w:val="00B40F9D"/>
    <w:rsid w:val="00B41974"/>
    <w:rsid w:val="00B41B14"/>
    <w:rsid w:val="00B42797"/>
    <w:rsid w:val="00B444F4"/>
    <w:rsid w:val="00B453BD"/>
    <w:rsid w:val="00B47152"/>
    <w:rsid w:val="00B52A91"/>
    <w:rsid w:val="00B52B03"/>
    <w:rsid w:val="00B52F93"/>
    <w:rsid w:val="00B5351D"/>
    <w:rsid w:val="00B53DEC"/>
    <w:rsid w:val="00B53EF8"/>
    <w:rsid w:val="00B54777"/>
    <w:rsid w:val="00B54F85"/>
    <w:rsid w:val="00B62020"/>
    <w:rsid w:val="00B6206D"/>
    <w:rsid w:val="00B63208"/>
    <w:rsid w:val="00B63649"/>
    <w:rsid w:val="00B63E4D"/>
    <w:rsid w:val="00B64615"/>
    <w:rsid w:val="00B66A79"/>
    <w:rsid w:val="00B70891"/>
    <w:rsid w:val="00B708EE"/>
    <w:rsid w:val="00B732BE"/>
    <w:rsid w:val="00B7389E"/>
    <w:rsid w:val="00B73A55"/>
    <w:rsid w:val="00B743C2"/>
    <w:rsid w:val="00B74779"/>
    <w:rsid w:val="00B74A9F"/>
    <w:rsid w:val="00B74D9F"/>
    <w:rsid w:val="00B75C5D"/>
    <w:rsid w:val="00B75C72"/>
    <w:rsid w:val="00B76325"/>
    <w:rsid w:val="00B7796C"/>
    <w:rsid w:val="00B80E47"/>
    <w:rsid w:val="00B81573"/>
    <w:rsid w:val="00B82767"/>
    <w:rsid w:val="00B83376"/>
    <w:rsid w:val="00B83403"/>
    <w:rsid w:val="00B83BD0"/>
    <w:rsid w:val="00B8435F"/>
    <w:rsid w:val="00B85025"/>
    <w:rsid w:val="00B85094"/>
    <w:rsid w:val="00B853F4"/>
    <w:rsid w:val="00B85934"/>
    <w:rsid w:val="00B85D09"/>
    <w:rsid w:val="00B867B0"/>
    <w:rsid w:val="00B8723A"/>
    <w:rsid w:val="00B90115"/>
    <w:rsid w:val="00B905D6"/>
    <w:rsid w:val="00B90A39"/>
    <w:rsid w:val="00B91C23"/>
    <w:rsid w:val="00B929D4"/>
    <w:rsid w:val="00B92C27"/>
    <w:rsid w:val="00B93FCD"/>
    <w:rsid w:val="00B945E8"/>
    <w:rsid w:val="00B94C4D"/>
    <w:rsid w:val="00B950C0"/>
    <w:rsid w:val="00B96C05"/>
    <w:rsid w:val="00B96F9F"/>
    <w:rsid w:val="00BA5B77"/>
    <w:rsid w:val="00BA70DD"/>
    <w:rsid w:val="00BA79F5"/>
    <w:rsid w:val="00BB0C69"/>
    <w:rsid w:val="00BB28E1"/>
    <w:rsid w:val="00BB32DB"/>
    <w:rsid w:val="00BB3A37"/>
    <w:rsid w:val="00BB45E8"/>
    <w:rsid w:val="00BB6181"/>
    <w:rsid w:val="00BB6B8B"/>
    <w:rsid w:val="00BB6E51"/>
    <w:rsid w:val="00BB7D7B"/>
    <w:rsid w:val="00BC0267"/>
    <w:rsid w:val="00BC02D6"/>
    <w:rsid w:val="00BC0730"/>
    <w:rsid w:val="00BC1340"/>
    <w:rsid w:val="00BC199B"/>
    <w:rsid w:val="00BC2D0D"/>
    <w:rsid w:val="00BC4533"/>
    <w:rsid w:val="00BC45D5"/>
    <w:rsid w:val="00BC54DE"/>
    <w:rsid w:val="00BC5B79"/>
    <w:rsid w:val="00BC6ACB"/>
    <w:rsid w:val="00BC7141"/>
    <w:rsid w:val="00BC7236"/>
    <w:rsid w:val="00BC79A8"/>
    <w:rsid w:val="00BD079E"/>
    <w:rsid w:val="00BD0FC5"/>
    <w:rsid w:val="00BD1AFA"/>
    <w:rsid w:val="00BD28D2"/>
    <w:rsid w:val="00BD40E4"/>
    <w:rsid w:val="00BD508B"/>
    <w:rsid w:val="00BD6D75"/>
    <w:rsid w:val="00BD7050"/>
    <w:rsid w:val="00BD70CD"/>
    <w:rsid w:val="00BD721C"/>
    <w:rsid w:val="00BE317B"/>
    <w:rsid w:val="00BE3184"/>
    <w:rsid w:val="00BE3EBE"/>
    <w:rsid w:val="00BE6844"/>
    <w:rsid w:val="00BE68C5"/>
    <w:rsid w:val="00BE6B14"/>
    <w:rsid w:val="00BE7FEF"/>
    <w:rsid w:val="00BF0198"/>
    <w:rsid w:val="00BF0EB0"/>
    <w:rsid w:val="00BF0F9D"/>
    <w:rsid w:val="00BF16C9"/>
    <w:rsid w:val="00BF2428"/>
    <w:rsid w:val="00BF2D6A"/>
    <w:rsid w:val="00BF31BE"/>
    <w:rsid w:val="00BF459F"/>
    <w:rsid w:val="00BF51BF"/>
    <w:rsid w:val="00BF691E"/>
    <w:rsid w:val="00BF7ABF"/>
    <w:rsid w:val="00C0092F"/>
    <w:rsid w:val="00C0100A"/>
    <w:rsid w:val="00C015DE"/>
    <w:rsid w:val="00C02440"/>
    <w:rsid w:val="00C02E01"/>
    <w:rsid w:val="00C02EB0"/>
    <w:rsid w:val="00C03AFB"/>
    <w:rsid w:val="00C04CAA"/>
    <w:rsid w:val="00C06597"/>
    <w:rsid w:val="00C06E77"/>
    <w:rsid w:val="00C06F3D"/>
    <w:rsid w:val="00C072A5"/>
    <w:rsid w:val="00C07466"/>
    <w:rsid w:val="00C0774B"/>
    <w:rsid w:val="00C10009"/>
    <w:rsid w:val="00C101A8"/>
    <w:rsid w:val="00C114BE"/>
    <w:rsid w:val="00C115D7"/>
    <w:rsid w:val="00C11F09"/>
    <w:rsid w:val="00C128B3"/>
    <w:rsid w:val="00C137F3"/>
    <w:rsid w:val="00C140C2"/>
    <w:rsid w:val="00C14B3B"/>
    <w:rsid w:val="00C155F8"/>
    <w:rsid w:val="00C16174"/>
    <w:rsid w:val="00C17730"/>
    <w:rsid w:val="00C2027C"/>
    <w:rsid w:val="00C20AAD"/>
    <w:rsid w:val="00C21F44"/>
    <w:rsid w:val="00C22D32"/>
    <w:rsid w:val="00C25103"/>
    <w:rsid w:val="00C25835"/>
    <w:rsid w:val="00C2633F"/>
    <w:rsid w:val="00C329AA"/>
    <w:rsid w:val="00C331FA"/>
    <w:rsid w:val="00C33FC6"/>
    <w:rsid w:val="00C342F0"/>
    <w:rsid w:val="00C36BF3"/>
    <w:rsid w:val="00C41A67"/>
    <w:rsid w:val="00C42A14"/>
    <w:rsid w:val="00C440E1"/>
    <w:rsid w:val="00C44EAD"/>
    <w:rsid w:val="00C44EB8"/>
    <w:rsid w:val="00C453E4"/>
    <w:rsid w:val="00C45BE7"/>
    <w:rsid w:val="00C45E2F"/>
    <w:rsid w:val="00C46C96"/>
    <w:rsid w:val="00C477B5"/>
    <w:rsid w:val="00C47BA1"/>
    <w:rsid w:val="00C47EA6"/>
    <w:rsid w:val="00C510DE"/>
    <w:rsid w:val="00C511D6"/>
    <w:rsid w:val="00C521E6"/>
    <w:rsid w:val="00C5275F"/>
    <w:rsid w:val="00C548BB"/>
    <w:rsid w:val="00C56348"/>
    <w:rsid w:val="00C5701A"/>
    <w:rsid w:val="00C609F7"/>
    <w:rsid w:val="00C64106"/>
    <w:rsid w:val="00C6613C"/>
    <w:rsid w:val="00C718B2"/>
    <w:rsid w:val="00C7255A"/>
    <w:rsid w:val="00C73E90"/>
    <w:rsid w:val="00C77C25"/>
    <w:rsid w:val="00C77DFA"/>
    <w:rsid w:val="00C77FB2"/>
    <w:rsid w:val="00C8061D"/>
    <w:rsid w:val="00C81A0C"/>
    <w:rsid w:val="00C85B5C"/>
    <w:rsid w:val="00C90F1B"/>
    <w:rsid w:val="00C92B0F"/>
    <w:rsid w:val="00C947C8"/>
    <w:rsid w:val="00C94F7E"/>
    <w:rsid w:val="00C95600"/>
    <w:rsid w:val="00C95A14"/>
    <w:rsid w:val="00C96024"/>
    <w:rsid w:val="00C9667D"/>
    <w:rsid w:val="00C967AC"/>
    <w:rsid w:val="00C9768C"/>
    <w:rsid w:val="00CA0DF8"/>
    <w:rsid w:val="00CA267E"/>
    <w:rsid w:val="00CA438F"/>
    <w:rsid w:val="00CA50CD"/>
    <w:rsid w:val="00CA5AD4"/>
    <w:rsid w:val="00CA6086"/>
    <w:rsid w:val="00CA649A"/>
    <w:rsid w:val="00CA71A3"/>
    <w:rsid w:val="00CA79A4"/>
    <w:rsid w:val="00CB0FBE"/>
    <w:rsid w:val="00CB1651"/>
    <w:rsid w:val="00CB21F6"/>
    <w:rsid w:val="00CB269E"/>
    <w:rsid w:val="00CB29EB"/>
    <w:rsid w:val="00CB2C8F"/>
    <w:rsid w:val="00CB3441"/>
    <w:rsid w:val="00CB4E6E"/>
    <w:rsid w:val="00CB580E"/>
    <w:rsid w:val="00CB5A2A"/>
    <w:rsid w:val="00CB63CB"/>
    <w:rsid w:val="00CC0F33"/>
    <w:rsid w:val="00CC222A"/>
    <w:rsid w:val="00CC2BCB"/>
    <w:rsid w:val="00CC3502"/>
    <w:rsid w:val="00CC3885"/>
    <w:rsid w:val="00CC3A2B"/>
    <w:rsid w:val="00CC3CA4"/>
    <w:rsid w:val="00CC3D16"/>
    <w:rsid w:val="00CC6452"/>
    <w:rsid w:val="00CC756E"/>
    <w:rsid w:val="00CD22F0"/>
    <w:rsid w:val="00CD3DD3"/>
    <w:rsid w:val="00CD3F18"/>
    <w:rsid w:val="00CD4BB7"/>
    <w:rsid w:val="00CD6276"/>
    <w:rsid w:val="00CD6293"/>
    <w:rsid w:val="00CD69D3"/>
    <w:rsid w:val="00CD7215"/>
    <w:rsid w:val="00CD7807"/>
    <w:rsid w:val="00CE24D7"/>
    <w:rsid w:val="00CE256B"/>
    <w:rsid w:val="00CE2572"/>
    <w:rsid w:val="00CE2C36"/>
    <w:rsid w:val="00CE423E"/>
    <w:rsid w:val="00CE47AA"/>
    <w:rsid w:val="00CE62DF"/>
    <w:rsid w:val="00CF0C95"/>
    <w:rsid w:val="00CF189C"/>
    <w:rsid w:val="00CF250E"/>
    <w:rsid w:val="00CF25FB"/>
    <w:rsid w:val="00CF2627"/>
    <w:rsid w:val="00CF26B6"/>
    <w:rsid w:val="00CF306A"/>
    <w:rsid w:val="00CF3ABC"/>
    <w:rsid w:val="00CF411E"/>
    <w:rsid w:val="00CF47D0"/>
    <w:rsid w:val="00CF4E46"/>
    <w:rsid w:val="00CF734C"/>
    <w:rsid w:val="00CF7719"/>
    <w:rsid w:val="00CF7E22"/>
    <w:rsid w:val="00D014B8"/>
    <w:rsid w:val="00D01BB7"/>
    <w:rsid w:val="00D02083"/>
    <w:rsid w:val="00D02418"/>
    <w:rsid w:val="00D03382"/>
    <w:rsid w:val="00D0382F"/>
    <w:rsid w:val="00D04447"/>
    <w:rsid w:val="00D045D1"/>
    <w:rsid w:val="00D04F69"/>
    <w:rsid w:val="00D0578C"/>
    <w:rsid w:val="00D05918"/>
    <w:rsid w:val="00D06475"/>
    <w:rsid w:val="00D07D1F"/>
    <w:rsid w:val="00D10A0D"/>
    <w:rsid w:val="00D10F1F"/>
    <w:rsid w:val="00D111A3"/>
    <w:rsid w:val="00D11BCA"/>
    <w:rsid w:val="00D122C9"/>
    <w:rsid w:val="00D12487"/>
    <w:rsid w:val="00D16065"/>
    <w:rsid w:val="00D16FFF"/>
    <w:rsid w:val="00D17DA9"/>
    <w:rsid w:val="00D20084"/>
    <w:rsid w:val="00D214BD"/>
    <w:rsid w:val="00D2224B"/>
    <w:rsid w:val="00D22FA4"/>
    <w:rsid w:val="00D22FF9"/>
    <w:rsid w:val="00D23561"/>
    <w:rsid w:val="00D238DE"/>
    <w:rsid w:val="00D2450A"/>
    <w:rsid w:val="00D25473"/>
    <w:rsid w:val="00D25A59"/>
    <w:rsid w:val="00D26A2F"/>
    <w:rsid w:val="00D30B92"/>
    <w:rsid w:val="00D31401"/>
    <w:rsid w:val="00D32B36"/>
    <w:rsid w:val="00D32D6B"/>
    <w:rsid w:val="00D3662D"/>
    <w:rsid w:val="00D374EB"/>
    <w:rsid w:val="00D4066A"/>
    <w:rsid w:val="00D40E80"/>
    <w:rsid w:val="00D4112E"/>
    <w:rsid w:val="00D44A1B"/>
    <w:rsid w:val="00D46279"/>
    <w:rsid w:val="00D46C4F"/>
    <w:rsid w:val="00D47CB9"/>
    <w:rsid w:val="00D51412"/>
    <w:rsid w:val="00D52178"/>
    <w:rsid w:val="00D523A7"/>
    <w:rsid w:val="00D53181"/>
    <w:rsid w:val="00D533DD"/>
    <w:rsid w:val="00D53E0B"/>
    <w:rsid w:val="00D54490"/>
    <w:rsid w:val="00D544B8"/>
    <w:rsid w:val="00D54C5E"/>
    <w:rsid w:val="00D555C7"/>
    <w:rsid w:val="00D55690"/>
    <w:rsid w:val="00D558F1"/>
    <w:rsid w:val="00D56250"/>
    <w:rsid w:val="00D563E1"/>
    <w:rsid w:val="00D60E05"/>
    <w:rsid w:val="00D619C9"/>
    <w:rsid w:val="00D61A59"/>
    <w:rsid w:val="00D638FA"/>
    <w:rsid w:val="00D63B8B"/>
    <w:rsid w:val="00D65135"/>
    <w:rsid w:val="00D65266"/>
    <w:rsid w:val="00D66196"/>
    <w:rsid w:val="00D66495"/>
    <w:rsid w:val="00D70D06"/>
    <w:rsid w:val="00D72500"/>
    <w:rsid w:val="00D72A73"/>
    <w:rsid w:val="00D73907"/>
    <w:rsid w:val="00D740F7"/>
    <w:rsid w:val="00D74415"/>
    <w:rsid w:val="00D74AE6"/>
    <w:rsid w:val="00D762DD"/>
    <w:rsid w:val="00D76EA1"/>
    <w:rsid w:val="00D77209"/>
    <w:rsid w:val="00D7734B"/>
    <w:rsid w:val="00D805C3"/>
    <w:rsid w:val="00D81E89"/>
    <w:rsid w:val="00D82F58"/>
    <w:rsid w:val="00D83319"/>
    <w:rsid w:val="00D834DA"/>
    <w:rsid w:val="00D84B5E"/>
    <w:rsid w:val="00D86311"/>
    <w:rsid w:val="00D865FA"/>
    <w:rsid w:val="00D86E5B"/>
    <w:rsid w:val="00D87763"/>
    <w:rsid w:val="00D91DFE"/>
    <w:rsid w:val="00D9234B"/>
    <w:rsid w:val="00D92C35"/>
    <w:rsid w:val="00D92EF8"/>
    <w:rsid w:val="00D942FC"/>
    <w:rsid w:val="00D95A40"/>
    <w:rsid w:val="00D95FEF"/>
    <w:rsid w:val="00D968CE"/>
    <w:rsid w:val="00DA58C1"/>
    <w:rsid w:val="00DA7427"/>
    <w:rsid w:val="00DA7609"/>
    <w:rsid w:val="00DB112E"/>
    <w:rsid w:val="00DB318F"/>
    <w:rsid w:val="00DB3632"/>
    <w:rsid w:val="00DB496B"/>
    <w:rsid w:val="00DB4DC9"/>
    <w:rsid w:val="00DB7981"/>
    <w:rsid w:val="00DB79B3"/>
    <w:rsid w:val="00DB79E0"/>
    <w:rsid w:val="00DC0116"/>
    <w:rsid w:val="00DC145A"/>
    <w:rsid w:val="00DC1DF0"/>
    <w:rsid w:val="00DC3869"/>
    <w:rsid w:val="00DC7771"/>
    <w:rsid w:val="00DD03DC"/>
    <w:rsid w:val="00DD0CA2"/>
    <w:rsid w:val="00DD14B7"/>
    <w:rsid w:val="00DD1C42"/>
    <w:rsid w:val="00DD3802"/>
    <w:rsid w:val="00DD4A8E"/>
    <w:rsid w:val="00DD5A9C"/>
    <w:rsid w:val="00DD704C"/>
    <w:rsid w:val="00DD729C"/>
    <w:rsid w:val="00DE129E"/>
    <w:rsid w:val="00DE255E"/>
    <w:rsid w:val="00DE28E7"/>
    <w:rsid w:val="00DE31DA"/>
    <w:rsid w:val="00DE3BEC"/>
    <w:rsid w:val="00DE3DCB"/>
    <w:rsid w:val="00DE4B94"/>
    <w:rsid w:val="00DE4D02"/>
    <w:rsid w:val="00DE60D9"/>
    <w:rsid w:val="00DF15AF"/>
    <w:rsid w:val="00DF2100"/>
    <w:rsid w:val="00DF3D48"/>
    <w:rsid w:val="00DF3FF6"/>
    <w:rsid w:val="00DF4957"/>
    <w:rsid w:val="00DF51CE"/>
    <w:rsid w:val="00DF5DFF"/>
    <w:rsid w:val="00DF67DB"/>
    <w:rsid w:val="00DF69F2"/>
    <w:rsid w:val="00DF77EB"/>
    <w:rsid w:val="00DF7839"/>
    <w:rsid w:val="00DF7D4A"/>
    <w:rsid w:val="00DF7DC5"/>
    <w:rsid w:val="00DF7F56"/>
    <w:rsid w:val="00E0022B"/>
    <w:rsid w:val="00E0117D"/>
    <w:rsid w:val="00E02BB9"/>
    <w:rsid w:val="00E0440A"/>
    <w:rsid w:val="00E0666F"/>
    <w:rsid w:val="00E071C6"/>
    <w:rsid w:val="00E105C6"/>
    <w:rsid w:val="00E13131"/>
    <w:rsid w:val="00E13211"/>
    <w:rsid w:val="00E13EAB"/>
    <w:rsid w:val="00E14C7F"/>
    <w:rsid w:val="00E161BA"/>
    <w:rsid w:val="00E1711C"/>
    <w:rsid w:val="00E17E46"/>
    <w:rsid w:val="00E17E7C"/>
    <w:rsid w:val="00E20E22"/>
    <w:rsid w:val="00E21109"/>
    <w:rsid w:val="00E2213F"/>
    <w:rsid w:val="00E230EE"/>
    <w:rsid w:val="00E236D9"/>
    <w:rsid w:val="00E24899"/>
    <w:rsid w:val="00E24D00"/>
    <w:rsid w:val="00E254FE"/>
    <w:rsid w:val="00E255C9"/>
    <w:rsid w:val="00E27DF7"/>
    <w:rsid w:val="00E30AA6"/>
    <w:rsid w:val="00E331E9"/>
    <w:rsid w:val="00E33C40"/>
    <w:rsid w:val="00E34309"/>
    <w:rsid w:val="00E346A7"/>
    <w:rsid w:val="00E35B76"/>
    <w:rsid w:val="00E36D9E"/>
    <w:rsid w:val="00E36F32"/>
    <w:rsid w:val="00E37766"/>
    <w:rsid w:val="00E41D5D"/>
    <w:rsid w:val="00E421CD"/>
    <w:rsid w:val="00E4276D"/>
    <w:rsid w:val="00E42E58"/>
    <w:rsid w:val="00E43E45"/>
    <w:rsid w:val="00E45929"/>
    <w:rsid w:val="00E471F7"/>
    <w:rsid w:val="00E50749"/>
    <w:rsid w:val="00E50C00"/>
    <w:rsid w:val="00E525EE"/>
    <w:rsid w:val="00E52ECA"/>
    <w:rsid w:val="00E539AD"/>
    <w:rsid w:val="00E53E4B"/>
    <w:rsid w:val="00E54713"/>
    <w:rsid w:val="00E54ABE"/>
    <w:rsid w:val="00E551DE"/>
    <w:rsid w:val="00E57434"/>
    <w:rsid w:val="00E6024F"/>
    <w:rsid w:val="00E610CF"/>
    <w:rsid w:val="00E62C50"/>
    <w:rsid w:val="00E62EC4"/>
    <w:rsid w:val="00E6384A"/>
    <w:rsid w:val="00E63B36"/>
    <w:rsid w:val="00E64805"/>
    <w:rsid w:val="00E65C3A"/>
    <w:rsid w:val="00E66B86"/>
    <w:rsid w:val="00E66DCD"/>
    <w:rsid w:val="00E71217"/>
    <w:rsid w:val="00E71845"/>
    <w:rsid w:val="00E71CB8"/>
    <w:rsid w:val="00E734A3"/>
    <w:rsid w:val="00E73E5C"/>
    <w:rsid w:val="00E74E2F"/>
    <w:rsid w:val="00E753F0"/>
    <w:rsid w:val="00E758EF"/>
    <w:rsid w:val="00E76022"/>
    <w:rsid w:val="00E76CE9"/>
    <w:rsid w:val="00E8045B"/>
    <w:rsid w:val="00E819C9"/>
    <w:rsid w:val="00E81C92"/>
    <w:rsid w:val="00E85374"/>
    <w:rsid w:val="00E8596B"/>
    <w:rsid w:val="00E923C2"/>
    <w:rsid w:val="00E9290B"/>
    <w:rsid w:val="00E93ECF"/>
    <w:rsid w:val="00E94987"/>
    <w:rsid w:val="00E94BF2"/>
    <w:rsid w:val="00E9634D"/>
    <w:rsid w:val="00E9635E"/>
    <w:rsid w:val="00E96863"/>
    <w:rsid w:val="00E96E5D"/>
    <w:rsid w:val="00E977C3"/>
    <w:rsid w:val="00EA0D0C"/>
    <w:rsid w:val="00EA0F79"/>
    <w:rsid w:val="00EA35E1"/>
    <w:rsid w:val="00EA3B6D"/>
    <w:rsid w:val="00EA3BC9"/>
    <w:rsid w:val="00EA5119"/>
    <w:rsid w:val="00EA57C6"/>
    <w:rsid w:val="00EA5A34"/>
    <w:rsid w:val="00EA7B7F"/>
    <w:rsid w:val="00EB1535"/>
    <w:rsid w:val="00EB2AEA"/>
    <w:rsid w:val="00EB3C52"/>
    <w:rsid w:val="00EB409B"/>
    <w:rsid w:val="00EB452E"/>
    <w:rsid w:val="00EB47D1"/>
    <w:rsid w:val="00EB484E"/>
    <w:rsid w:val="00EB52D3"/>
    <w:rsid w:val="00EB6774"/>
    <w:rsid w:val="00EB7B8C"/>
    <w:rsid w:val="00EC0628"/>
    <w:rsid w:val="00EC3132"/>
    <w:rsid w:val="00EC4348"/>
    <w:rsid w:val="00EC5411"/>
    <w:rsid w:val="00ED0B0B"/>
    <w:rsid w:val="00ED2802"/>
    <w:rsid w:val="00ED2A7E"/>
    <w:rsid w:val="00ED52FC"/>
    <w:rsid w:val="00ED7431"/>
    <w:rsid w:val="00EE110C"/>
    <w:rsid w:val="00EE17F3"/>
    <w:rsid w:val="00EE2507"/>
    <w:rsid w:val="00EE26A4"/>
    <w:rsid w:val="00EE2A90"/>
    <w:rsid w:val="00EE30FA"/>
    <w:rsid w:val="00EE3A10"/>
    <w:rsid w:val="00EE4450"/>
    <w:rsid w:val="00EE4726"/>
    <w:rsid w:val="00EE660E"/>
    <w:rsid w:val="00EE6867"/>
    <w:rsid w:val="00EF0579"/>
    <w:rsid w:val="00EF2763"/>
    <w:rsid w:val="00EF28FD"/>
    <w:rsid w:val="00EF32AF"/>
    <w:rsid w:val="00EF44AE"/>
    <w:rsid w:val="00EF53A0"/>
    <w:rsid w:val="00EF5554"/>
    <w:rsid w:val="00EF7D1E"/>
    <w:rsid w:val="00F00F87"/>
    <w:rsid w:val="00F01733"/>
    <w:rsid w:val="00F01BB5"/>
    <w:rsid w:val="00F02803"/>
    <w:rsid w:val="00F02AC0"/>
    <w:rsid w:val="00F04CBD"/>
    <w:rsid w:val="00F04F78"/>
    <w:rsid w:val="00F05054"/>
    <w:rsid w:val="00F05143"/>
    <w:rsid w:val="00F0544B"/>
    <w:rsid w:val="00F05E86"/>
    <w:rsid w:val="00F06211"/>
    <w:rsid w:val="00F06E15"/>
    <w:rsid w:val="00F07273"/>
    <w:rsid w:val="00F07A1C"/>
    <w:rsid w:val="00F117D8"/>
    <w:rsid w:val="00F126C6"/>
    <w:rsid w:val="00F12FC0"/>
    <w:rsid w:val="00F131F6"/>
    <w:rsid w:val="00F132D2"/>
    <w:rsid w:val="00F13BBB"/>
    <w:rsid w:val="00F20888"/>
    <w:rsid w:val="00F214D1"/>
    <w:rsid w:val="00F21642"/>
    <w:rsid w:val="00F2169E"/>
    <w:rsid w:val="00F22B1D"/>
    <w:rsid w:val="00F25B09"/>
    <w:rsid w:val="00F26480"/>
    <w:rsid w:val="00F30263"/>
    <w:rsid w:val="00F32B79"/>
    <w:rsid w:val="00F335FF"/>
    <w:rsid w:val="00F34642"/>
    <w:rsid w:val="00F35C09"/>
    <w:rsid w:val="00F36F15"/>
    <w:rsid w:val="00F37259"/>
    <w:rsid w:val="00F4009F"/>
    <w:rsid w:val="00F400B9"/>
    <w:rsid w:val="00F4089B"/>
    <w:rsid w:val="00F40DB3"/>
    <w:rsid w:val="00F41704"/>
    <w:rsid w:val="00F41BEF"/>
    <w:rsid w:val="00F41C3D"/>
    <w:rsid w:val="00F4229D"/>
    <w:rsid w:val="00F43CED"/>
    <w:rsid w:val="00F444E5"/>
    <w:rsid w:val="00F44ABF"/>
    <w:rsid w:val="00F44C0A"/>
    <w:rsid w:val="00F45064"/>
    <w:rsid w:val="00F45957"/>
    <w:rsid w:val="00F463CC"/>
    <w:rsid w:val="00F4687E"/>
    <w:rsid w:val="00F51A00"/>
    <w:rsid w:val="00F51B57"/>
    <w:rsid w:val="00F51CF1"/>
    <w:rsid w:val="00F520DF"/>
    <w:rsid w:val="00F52856"/>
    <w:rsid w:val="00F534C5"/>
    <w:rsid w:val="00F545BF"/>
    <w:rsid w:val="00F54E03"/>
    <w:rsid w:val="00F55440"/>
    <w:rsid w:val="00F560A3"/>
    <w:rsid w:val="00F56505"/>
    <w:rsid w:val="00F566FA"/>
    <w:rsid w:val="00F60710"/>
    <w:rsid w:val="00F6132D"/>
    <w:rsid w:val="00F64251"/>
    <w:rsid w:val="00F65DEF"/>
    <w:rsid w:val="00F6662A"/>
    <w:rsid w:val="00F67799"/>
    <w:rsid w:val="00F719B5"/>
    <w:rsid w:val="00F71E71"/>
    <w:rsid w:val="00F739A4"/>
    <w:rsid w:val="00F74C36"/>
    <w:rsid w:val="00F74E21"/>
    <w:rsid w:val="00F764D9"/>
    <w:rsid w:val="00F76BAC"/>
    <w:rsid w:val="00F77D61"/>
    <w:rsid w:val="00F8131D"/>
    <w:rsid w:val="00F82937"/>
    <w:rsid w:val="00F832BC"/>
    <w:rsid w:val="00F83337"/>
    <w:rsid w:val="00F83D61"/>
    <w:rsid w:val="00F84C1D"/>
    <w:rsid w:val="00F85E9C"/>
    <w:rsid w:val="00F87112"/>
    <w:rsid w:val="00F87CAA"/>
    <w:rsid w:val="00F902B8"/>
    <w:rsid w:val="00F908E6"/>
    <w:rsid w:val="00F91084"/>
    <w:rsid w:val="00F91151"/>
    <w:rsid w:val="00F91C4B"/>
    <w:rsid w:val="00F92D57"/>
    <w:rsid w:val="00F93680"/>
    <w:rsid w:val="00F93C1E"/>
    <w:rsid w:val="00F94A60"/>
    <w:rsid w:val="00F94F92"/>
    <w:rsid w:val="00F9609F"/>
    <w:rsid w:val="00F9789D"/>
    <w:rsid w:val="00FA0044"/>
    <w:rsid w:val="00FA031A"/>
    <w:rsid w:val="00FA040A"/>
    <w:rsid w:val="00FA0C86"/>
    <w:rsid w:val="00FA23CF"/>
    <w:rsid w:val="00FA324E"/>
    <w:rsid w:val="00FA463B"/>
    <w:rsid w:val="00FA5A0C"/>
    <w:rsid w:val="00FA63E2"/>
    <w:rsid w:val="00FA6867"/>
    <w:rsid w:val="00FA7583"/>
    <w:rsid w:val="00FA7CA6"/>
    <w:rsid w:val="00FB0CDA"/>
    <w:rsid w:val="00FB1083"/>
    <w:rsid w:val="00FB2096"/>
    <w:rsid w:val="00FB22DE"/>
    <w:rsid w:val="00FB2DA2"/>
    <w:rsid w:val="00FB43CF"/>
    <w:rsid w:val="00FB4D35"/>
    <w:rsid w:val="00FB4F9F"/>
    <w:rsid w:val="00FB6E90"/>
    <w:rsid w:val="00FB7607"/>
    <w:rsid w:val="00FC0B05"/>
    <w:rsid w:val="00FC14F0"/>
    <w:rsid w:val="00FC20EA"/>
    <w:rsid w:val="00FC2294"/>
    <w:rsid w:val="00FC5F5C"/>
    <w:rsid w:val="00FC68B0"/>
    <w:rsid w:val="00FC760D"/>
    <w:rsid w:val="00FC7CC9"/>
    <w:rsid w:val="00FD04C8"/>
    <w:rsid w:val="00FD181D"/>
    <w:rsid w:val="00FD2CFF"/>
    <w:rsid w:val="00FD42E4"/>
    <w:rsid w:val="00FD43CA"/>
    <w:rsid w:val="00FD46B8"/>
    <w:rsid w:val="00FD53D7"/>
    <w:rsid w:val="00FD5D01"/>
    <w:rsid w:val="00FD7502"/>
    <w:rsid w:val="00FD7E58"/>
    <w:rsid w:val="00FE306D"/>
    <w:rsid w:val="00FE4005"/>
    <w:rsid w:val="00FE5103"/>
    <w:rsid w:val="00FE74A9"/>
    <w:rsid w:val="00FE7C3E"/>
    <w:rsid w:val="00FE7C73"/>
    <w:rsid w:val="00FF1593"/>
    <w:rsid w:val="00FF2C0D"/>
    <w:rsid w:val="00FF30C6"/>
    <w:rsid w:val="00FF4028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B737"/>
  <w15:docId w15:val="{03E3034D-0D77-4A4D-A376-4E9DD8DA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C5B96"/>
    <w:pPr>
      <w:keepNext/>
      <w:spacing w:line="380" w:lineRule="atLeast"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C5B9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rmal (Web)"/>
    <w:basedOn w:val="a"/>
    <w:uiPriority w:val="99"/>
    <w:unhideWhenUsed/>
    <w:rsid w:val="000C5B9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C5B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5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C5B9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C5B96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F0727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F072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072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072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072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072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0727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72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14F139C63FBAAD026A09BBEEA3194A3E87F1B03B650780CD7103281D8142608ECFC41260357606BF497F0295a6jF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14F139C63FBAAD026A09BBEEA3194A3E8EF4B131650780CD7103281D8142609CCF9C1E60346804B85C2953D33B6EF13CE1BF6FE0931B7AaCj8G" TargetMode="External"/><Relationship Id="rId12" Type="http://schemas.openxmlformats.org/officeDocument/2006/relationships/hyperlink" Target="consultantplus://offline/ref=3F14F139C63FBAAD026A09BBEEA3194A3E87F1B03B6E0780CD7103281D8142608ECFC41260357606BF497F0295a6j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14F139C63FBAAD026A09BBEEA3194A3E8EF4B131650780CD7103281D8142609CCF9C1E60346804B95C2953D33B6EF13CE1BF6FE0931B7AaCj8G" TargetMode="External"/><Relationship Id="rId11" Type="http://schemas.openxmlformats.org/officeDocument/2006/relationships/hyperlink" Target="consultantplus://offline/ref=3F14F139C63FBAAD026A09BBEEA3194A3E8EF4B131650780CD7103281D8142609CCF9C1E60346804BC5C2953D33B6EF13CE1BF6FE0931B7AaCj8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F14F139C63FBAAD026A09BBEEA3194A3E8EF4B131650780CD7103281D8142609CCF9C1E60346803BD5C2953D33B6EF13CE1BF6FE0931B7AaCj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14F139C63FBAAD026A09BBEEA3194A3E87F9B03B640780CD7103281D8142608ECFC41260357606BF497F0295a6j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42</cp:revision>
  <cp:lastPrinted>2021-11-05T05:52:00Z</cp:lastPrinted>
  <dcterms:created xsi:type="dcterms:W3CDTF">2016-04-20T10:16:00Z</dcterms:created>
  <dcterms:modified xsi:type="dcterms:W3CDTF">2021-11-05T05:53:00Z</dcterms:modified>
</cp:coreProperties>
</file>