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C63A" w14:textId="77777777" w:rsidR="00141BD8" w:rsidRDefault="00141BD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5622A" w14:textId="77777777" w:rsidR="00FB1AB3" w:rsidRPr="00FB1AB3" w:rsidRDefault="00FB1AB3" w:rsidP="00FB1AB3">
      <w:pPr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FB1AB3" w:rsidRPr="00FB1AB3" w14:paraId="72720744" w14:textId="77777777" w:rsidTr="002B4A8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433DD37" w14:textId="77777777" w:rsidR="00FB1AB3" w:rsidRPr="00FB1AB3" w:rsidRDefault="00FB1AB3" w:rsidP="00FB1AB3">
            <w:pPr>
              <w:spacing w:after="0" w:line="240" w:lineRule="auto"/>
              <w:ind w:left="-426" w:hanging="141"/>
              <w:jc w:val="center"/>
              <w:rPr>
                <w:rFonts w:ascii="Times New Roman" w:eastAsia="Calibri" w:hAnsi="Times New Roman" w:cs="Microsoft Himalaya"/>
                <w:b/>
                <w:bCs/>
                <w:sz w:val="18"/>
                <w:szCs w:val="24"/>
                <w:lang w:val="be-BY" w:eastAsia="ru-RU"/>
              </w:rPr>
            </w:pPr>
          </w:p>
          <w:p w14:paraId="34BA7FD7" w14:textId="77777777" w:rsidR="00FB1AB3" w:rsidRPr="00FB1AB3" w:rsidRDefault="00FB1AB3" w:rsidP="00FB1AB3">
            <w:pPr>
              <w:spacing w:after="0" w:line="240" w:lineRule="auto"/>
              <w:ind w:left="-426" w:hanging="141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>БАШ</w:t>
            </w: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tt-RU" w:eastAsia="ru-RU"/>
              </w:rPr>
              <w:t>К</w:t>
            </w: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>ОРТОСТАН РЕСПУБЛИКАҺЫ</w:t>
            </w:r>
          </w:p>
          <w:p w14:paraId="71C7346B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>БОРАЙ РАЙОНЫ МУНИЦИПАЛЬ</w:t>
            </w:r>
          </w:p>
          <w:p w14:paraId="0232DA7F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 xml:space="preserve">РАЙОНЫНЫҢ </w:t>
            </w:r>
            <w:r w:rsidRPr="00FB1AB3">
              <w:rPr>
                <w:rFonts w:ascii="Calibri" w:eastAsia="Times New Roman" w:hAnsi="Calibri" w:cs="Microsoft Himalaya"/>
                <w:b/>
                <w:lang w:val="be-BY" w:eastAsia="ru-RU"/>
              </w:rPr>
              <w:t xml:space="preserve"> </w:t>
            </w:r>
            <w:r w:rsidRPr="00FB1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ӘЗӘК</w:t>
            </w:r>
            <w:r w:rsidRPr="00FB1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 </w:t>
            </w:r>
          </w:p>
          <w:p w14:paraId="73F4E3B8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>АУЫЛ СОВЕТЫ</w:t>
            </w: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br/>
              <w:t>АУЫЛ БИЛӘМӘҺЕ ХАКИМИӘТЕ</w:t>
            </w:r>
          </w:p>
          <w:p w14:paraId="14D102C9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sz w:val="18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16483A8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noProof/>
                <w:color w:val="FF00FF"/>
                <w:sz w:val="18"/>
                <w:szCs w:val="24"/>
                <w:lang w:eastAsia="ru-RU"/>
              </w:rPr>
            </w:pPr>
          </w:p>
          <w:p w14:paraId="781B8511" w14:textId="6559CA85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Himalaya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 wp14:anchorId="0FD50B76" wp14:editId="41BF5CD9">
                  <wp:extent cx="828675" cy="990600"/>
                  <wp:effectExtent l="0" t="0" r="9525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2CCD07D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</w:p>
          <w:p w14:paraId="16673A3B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 xml:space="preserve">АДМИНИСТРАЦИЯ </w:t>
            </w:r>
          </w:p>
          <w:p w14:paraId="1131B5B7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 xml:space="preserve">СЕЛЬСКОГО ПОСЕЛЕНИЯ АЗЯКОВСКИЙ  СЕЛЬСОВЕТ МУНИЦИПАЛЬНОГО РАЙОНА БУРАЕВСКИЙ РАЙОН </w:t>
            </w:r>
          </w:p>
          <w:p w14:paraId="3B14DD83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</w:pPr>
            <w:r w:rsidRPr="00FB1AB3">
              <w:rPr>
                <w:rFonts w:ascii="Times New Roman" w:eastAsia="Times New Roman" w:hAnsi="Times New Roman" w:cs="Microsoft Himalaya"/>
                <w:b/>
                <w:bC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2A82AEA0" w14:textId="77777777"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Microsoft Himalaya"/>
                <w:sz w:val="18"/>
                <w:szCs w:val="24"/>
                <w:lang w:eastAsia="ru-RU"/>
              </w:rPr>
            </w:pPr>
          </w:p>
        </w:tc>
      </w:tr>
    </w:tbl>
    <w:p w14:paraId="7DF8BD0B" w14:textId="5526FFE0" w:rsidR="00AE2BFD" w:rsidRDefault="002B4A8D" w:rsidP="002B4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41BD8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69BCD623" w14:textId="77777777" w:rsidR="00FB1AB3" w:rsidRPr="009A6181" w:rsidRDefault="00FB1AB3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939FE" w14:textId="13D62E8D" w:rsidR="00AE2BFD" w:rsidRPr="009A6181" w:rsidRDefault="002B4A8D" w:rsidP="00141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сентября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41B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1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617F637" w14:textId="069E3391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141BD8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41BD8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47C9D5D" w14:textId="77777777" w:rsidR="00055AD7" w:rsidRDefault="00B647CB" w:rsidP="00055A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</w:t>
      </w:r>
      <w:proofErr w:type="gramStart"/>
      <w:r w:rsidR="00FB0855" w:rsidRPr="009A61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855" w:rsidRPr="009A618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B0855" w:rsidRPr="009A6181">
        <w:rPr>
          <w:rFonts w:ascii="Times New Roman" w:hAnsi="Times New Roman" w:cs="Times New Roman"/>
          <w:sz w:val="28"/>
          <w:szCs w:val="28"/>
        </w:rPr>
        <w:t xml:space="preserve">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5641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proofErr w:type="spellStart"/>
      <w:r w:rsidR="00141BD8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41BD8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="00141BD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141BD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055AD7">
        <w:rPr>
          <w:rFonts w:ascii="Times New Roman" w:hAnsi="Times New Roman" w:cs="Times New Roman"/>
          <w:sz w:val="28"/>
          <w:szCs w:val="28"/>
        </w:rPr>
        <w:t xml:space="preserve">  </w:t>
      </w:r>
      <w:r w:rsidRPr="00055A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D190878" w14:textId="78F718F4" w:rsidR="00F33A4A" w:rsidRPr="00055AD7" w:rsidRDefault="00055AD7" w:rsidP="00055A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3A4A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647CB" w:rsidRPr="00F33A4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33A4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33A4A">
        <w:rPr>
          <w:rFonts w:ascii="Times New Roman" w:hAnsi="Times New Roman" w:cs="Times New Roman"/>
          <w:sz w:val="28"/>
          <w:szCs w:val="28"/>
        </w:rPr>
        <w:t>«</w:t>
      </w:r>
      <w:r w:rsidR="00D40B95" w:rsidRPr="00F33A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33A4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33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BD8" w:rsidRPr="00F33A4A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 w:rsidR="00141BD8" w:rsidRPr="00F33A4A">
        <w:rPr>
          <w:rFonts w:ascii="Times New Roman" w:hAnsi="Times New Roman" w:cs="Times New Roman"/>
          <w:bCs/>
          <w:sz w:val="28"/>
          <w:szCs w:val="28"/>
        </w:rPr>
        <w:t>Азяковский</w:t>
      </w:r>
      <w:proofErr w:type="spellEnd"/>
      <w:r w:rsidR="00141BD8" w:rsidRPr="00F33A4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41BD8" w:rsidRPr="00F33A4A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141BD8" w:rsidRPr="00F33A4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  <w:r w:rsidR="00AE2BFD" w:rsidRPr="00F33A4A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411329AD" w14:textId="77777777" w:rsidR="00F33A4A" w:rsidRPr="00055AD7" w:rsidRDefault="00F33A4A" w:rsidP="00F3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33A4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постановление главы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14.08.2019 года №71 </w:t>
      </w:r>
      <w:r w:rsidRPr="00055AD7">
        <w:rPr>
          <w:rFonts w:ascii="Times New Roman" w:hAnsi="Times New Roman" w:cs="Times New Roman"/>
          <w:bCs/>
          <w:sz w:val="28"/>
          <w:szCs w:val="28"/>
        </w:rPr>
        <w:t>«</w:t>
      </w:r>
      <w:r w:rsidRPr="00055AD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5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732AE2A" w14:textId="684A6C93" w:rsidR="00F33A4A" w:rsidRPr="00F33A4A" w:rsidRDefault="00F33A4A" w:rsidP="00F3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3A4A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 w:rsidRPr="00F33A4A">
        <w:rPr>
          <w:rFonts w:ascii="Times New Roman" w:eastAsia="Calibri" w:hAnsi="Times New Roman" w:cs="Times New Roman"/>
          <w:bCs/>
          <w:sz w:val="28"/>
          <w:szCs w:val="28"/>
        </w:rPr>
        <w:t>Азяковский</w:t>
      </w:r>
      <w:proofErr w:type="spellEnd"/>
      <w:r w:rsidRPr="00F33A4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33A4A">
        <w:rPr>
          <w:rFonts w:ascii="Times New Roman" w:eastAsia="Calibri" w:hAnsi="Times New Roman" w:cs="Times New Roman"/>
          <w:bCs/>
          <w:sz w:val="28"/>
          <w:szCs w:val="28"/>
        </w:rPr>
        <w:t>Бураевский</w:t>
      </w:r>
      <w:proofErr w:type="spellEnd"/>
      <w:r w:rsidRPr="00F33A4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55AD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55A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18F999D" w14:textId="3A854A1E" w:rsidR="00AE447C" w:rsidRPr="009A6181" w:rsidRDefault="00055AD7" w:rsidP="00055AD7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3A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4A">
        <w:rPr>
          <w:rFonts w:ascii="Times New Roman" w:hAnsi="Times New Roman" w:cs="Times New Roman"/>
          <w:sz w:val="28"/>
          <w:szCs w:val="28"/>
        </w:rPr>
        <w:t xml:space="preserve">    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 </w:t>
      </w:r>
      <w:r w:rsidR="00AE447C" w:rsidRPr="009A6181">
        <w:rPr>
          <w:rFonts w:ascii="Times New Roman" w:hAnsi="Times New Roman" w:cs="Times New Roman"/>
          <w:sz w:val="24"/>
          <w:szCs w:val="28"/>
        </w:rPr>
        <w:t>(если иной порядок не установлен Уставом муниципального образования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).</w:t>
      </w:r>
    </w:p>
    <w:p w14:paraId="4D04C3BF" w14:textId="7B4DACE6" w:rsidR="00AE447C" w:rsidRPr="009A6181" w:rsidRDefault="00F33A4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="00141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и официальном сайте администрации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65A91" w14:textId="4C1ACA06" w:rsidR="00900AB0" w:rsidRPr="009A6181" w:rsidRDefault="00055AD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2B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19339" w14:textId="4A31F6FF" w:rsidR="0041007D" w:rsidRPr="00C42B97" w:rsidRDefault="00C42B97" w:rsidP="00C42B9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2B9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C42B97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14:paraId="5EC20900" w14:textId="10CC9AD2" w:rsidR="00AE2BFD" w:rsidRPr="009A6181" w:rsidRDefault="00532896" w:rsidP="00141BD8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  <w:r w:rsidR="00141B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У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твержден</w:t>
      </w:r>
    </w:p>
    <w:p w14:paraId="54E02AAD" w14:textId="1AD3D684" w:rsidR="00AE2BFD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97">
        <w:rPr>
          <w:rFonts w:ascii="Times New Roman" w:hAnsi="Times New Roman" w:cs="Times New Roman"/>
          <w:b/>
          <w:sz w:val="28"/>
          <w:szCs w:val="28"/>
        </w:rPr>
        <w:t>главы  СП</w:t>
      </w:r>
    </w:p>
    <w:p w14:paraId="4BD93C0D" w14:textId="557B546A" w:rsidR="00C42B97" w:rsidRPr="009A6181" w:rsidRDefault="00C42B97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EF44DD7" w14:textId="1773E175" w:rsidR="00AE2BFD" w:rsidRPr="009A6181" w:rsidRDefault="002B4A8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0CBD" w:rsidRPr="009A618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23.09.</w:t>
      </w:r>
      <w:r w:rsidR="00920CBD"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FB1AB3"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E56C" w14:textId="77777777" w:rsidR="00C42B97" w:rsidRPr="009A6181" w:rsidRDefault="00AE2BFD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42B9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42B97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C42B9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42B97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="00C42B9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333FD5E6" w14:textId="77777777" w:rsidR="00C42B97" w:rsidRDefault="00075CA8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42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CD798B" w14:textId="5BC2CDD1" w:rsidR="00075CA8" w:rsidRPr="009A6181" w:rsidRDefault="00C42B97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-Администрация СП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РБ 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75CA8"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1E807E5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C42B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2B97" w:rsidRPr="00C42B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http://spazyakovski.alpufa.ru/</w:t>
        </w:r>
      </w:hyperlink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2A37F991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A30FC9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proofErr w:type="spellStart"/>
      <w:r w:rsidR="00A30FC9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A30FC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9A6181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9A618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рождения несовершеннолетнего(-них) члена(-ов) семьи, не достигшего(-их) 14-летнего </w:t>
      </w:r>
      <w:r w:rsidR="00BC3AC2" w:rsidRPr="009A6181">
        <w:rPr>
          <w:rFonts w:ascii="Times New Roman" w:hAnsi="Times New Roman" w:cs="Times New Roman"/>
          <w:sz w:val="28"/>
          <w:szCs w:val="28"/>
        </w:rPr>
        <w:lastRenderedPageBreak/>
        <w:t>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7DC9BB43" w14:textId="77777777" w:rsidR="00055AD7" w:rsidRDefault="000F5C28" w:rsidP="00055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002"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E4002"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AE4002"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AE4002"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5D97663" w14:textId="529F67F7" w:rsidR="00055AD7" w:rsidRDefault="00055AD7" w:rsidP="00055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877B0" w14:textId="48644AD1" w:rsidR="00AE4002" w:rsidRPr="009A6181" w:rsidRDefault="00055AD7" w:rsidP="00055A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E4002"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377DCE08" w:rsidR="00770BE6" w:rsidRPr="00125B8B" w:rsidRDefault="00125B8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5CEB" w:rsidRPr="00125B8B">
        <w:rPr>
          <w:rFonts w:ascii="Times New Roman" w:hAnsi="Times New Roman" w:cs="Times New Roman"/>
          <w:sz w:val="28"/>
          <w:szCs w:val="28"/>
        </w:rPr>
        <w:t xml:space="preserve"> </w:t>
      </w:r>
      <w:r w:rsidRPr="00125B8B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125B8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25B8B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="00965CEB" w:rsidRPr="00125B8B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AB4DF5E" w:rsidR="00770BE6" w:rsidRPr="002B4A8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8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1AB3" w:rsidRPr="002B4A8D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proofErr w:type="spellStart"/>
      <w:r w:rsidR="00FB1AB3" w:rsidRPr="002B4A8D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B1AB3" w:rsidRPr="002B4A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1AB3" w:rsidRPr="002B4A8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B1AB3" w:rsidRPr="002B4A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B4A8D">
        <w:rPr>
          <w:rFonts w:ascii="Times New Roman" w:hAnsi="Times New Roman" w:cs="Times New Roman"/>
          <w:sz w:val="28"/>
          <w:szCs w:val="28"/>
        </w:rPr>
        <w:t xml:space="preserve"> «О </w:t>
      </w:r>
      <w:r w:rsidRPr="002B4A8D">
        <w:rPr>
          <w:rFonts w:ascii="Times New Roman" w:hAnsi="Times New Roman" w:cs="Times New Roman"/>
          <w:sz w:val="28"/>
          <w:szCs w:val="28"/>
        </w:rPr>
        <w:lastRenderedPageBreak/>
        <w:t xml:space="preserve">Правилах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 w:rsidR="00FB1AB3" w:rsidRPr="002B4A8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B1AB3" w:rsidRPr="002B4A8D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B1AB3" w:rsidRPr="002B4A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1AB3" w:rsidRPr="002B4A8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B1AB3" w:rsidRPr="002B4A8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B4A8D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2B4A8D" w:rsidRPr="002B4A8D">
        <w:rPr>
          <w:rFonts w:ascii="Times New Roman" w:hAnsi="Times New Roman" w:cs="Times New Roman"/>
          <w:sz w:val="28"/>
          <w:szCs w:val="28"/>
        </w:rPr>
        <w:t xml:space="preserve"> 23.09.2022 года №61</w:t>
      </w:r>
      <w:r w:rsidRPr="002B4A8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  <w:bookmarkStart w:id="0" w:name="_GoBack"/>
      <w:bookmarkEnd w:id="0"/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A799" w14:textId="77777777" w:rsidR="00A32874" w:rsidRDefault="00A32874">
      <w:pPr>
        <w:spacing w:after="0" w:line="240" w:lineRule="auto"/>
      </w:pPr>
      <w:r>
        <w:separator/>
      </w:r>
    </w:p>
  </w:endnote>
  <w:endnote w:type="continuationSeparator" w:id="0">
    <w:p w14:paraId="5E9CFF14" w14:textId="77777777" w:rsidR="00A32874" w:rsidRDefault="00A3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ECA9" w14:textId="77777777" w:rsidR="00A32874" w:rsidRDefault="00A32874">
      <w:pPr>
        <w:spacing w:after="0" w:line="240" w:lineRule="auto"/>
      </w:pPr>
      <w:r>
        <w:separator/>
      </w:r>
    </w:p>
  </w:footnote>
  <w:footnote w:type="continuationSeparator" w:id="0">
    <w:p w14:paraId="2E7A9FFB" w14:textId="77777777" w:rsidR="00A32874" w:rsidRDefault="00A3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2B4A8D" w:rsidRPr="00236CD7" w:rsidRDefault="002B4A8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40BD3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2B4A8D" w:rsidRDefault="002B4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2B4A8D" w:rsidRPr="00236CD7" w:rsidRDefault="002B4A8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40BD3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2B4A8D" w:rsidRDefault="002B4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68B5"/>
    <w:multiLevelType w:val="hybridMultilevel"/>
    <w:tmpl w:val="7644B354"/>
    <w:lvl w:ilvl="0" w:tplc="9A646B36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55AD7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B8B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1BD8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59F5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A8D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06E81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B65C0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BD3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5160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0FC9"/>
    <w:rsid w:val="00A32874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B97"/>
    <w:rsid w:val="00C47477"/>
    <w:rsid w:val="00C501A9"/>
    <w:rsid w:val="00C501D6"/>
    <w:rsid w:val="00C5108D"/>
    <w:rsid w:val="00C526D6"/>
    <w:rsid w:val="00C5641A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5513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A4A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1AB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spazyakovski.alpufa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2E96-D16E-4FBC-B891-454731BE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15596</Words>
  <Characters>88903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27</cp:revision>
  <cp:lastPrinted>2022-09-23T06:30:00Z</cp:lastPrinted>
  <dcterms:created xsi:type="dcterms:W3CDTF">2022-06-08T05:13:00Z</dcterms:created>
  <dcterms:modified xsi:type="dcterms:W3CDTF">2022-09-23T06:31:00Z</dcterms:modified>
</cp:coreProperties>
</file>